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D1" w:rsidRPr="004A67C8" w:rsidRDefault="002E58EF">
      <w:pPr>
        <w:rPr>
          <w:rFonts w:ascii="Maiandra GD" w:hAnsi="Maiandra GD"/>
          <w:b/>
          <w:sz w:val="48"/>
          <w:szCs w:val="48"/>
        </w:rPr>
      </w:pPr>
      <w:r w:rsidRPr="004A67C8">
        <w:rPr>
          <w:rFonts w:ascii="Maiandra GD" w:hAnsi="Maiandra GD"/>
          <w:b/>
          <w:sz w:val="48"/>
          <w:szCs w:val="48"/>
        </w:rPr>
        <w:t>Challenge to Biology Methodology</w:t>
      </w:r>
    </w:p>
    <w:p w:rsidR="002E58EF" w:rsidRDefault="002E58EF">
      <w:pPr>
        <w:rPr>
          <w:rFonts w:ascii="Maiandra GD" w:hAnsi="Maiandra GD"/>
        </w:rPr>
      </w:pPr>
    </w:p>
    <w:tbl>
      <w:tblPr>
        <w:tblStyle w:val="TableGrid"/>
        <w:tblW w:w="0" w:type="auto"/>
        <w:tblLook w:val="04A0"/>
      </w:tblPr>
      <w:tblGrid>
        <w:gridCol w:w="518"/>
        <w:gridCol w:w="518"/>
        <w:gridCol w:w="9782"/>
      </w:tblGrid>
      <w:tr w:rsidR="002E58EF" w:rsidTr="00F262D7">
        <w:tc>
          <w:tcPr>
            <w:tcW w:w="518" w:type="dxa"/>
            <w:vMerge w:val="restart"/>
            <w:shd w:val="clear" w:color="auto" w:fill="92D050"/>
            <w:textDirection w:val="tbRl"/>
            <w:vAlign w:val="bottom"/>
          </w:tcPr>
          <w:p w:rsidR="002E58EF" w:rsidRDefault="002E58EF" w:rsidP="00F262D7">
            <w:pPr>
              <w:ind w:left="113" w:right="113"/>
              <w:jc w:val="center"/>
              <w:rPr>
                <w:rFonts w:ascii="Maiandra GD" w:hAnsi="Maiandra GD"/>
              </w:rPr>
            </w:pPr>
            <w:r>
              <w:rPr>
                <w:rFonts w:ascii="Maiandra GD" w:hAnsi="Maiandra GD"/>
              </w:rPr>
              <w:t>SCOPING</w:t>
            </w:r>
            <w:r w:rsidR="00F262D7">
              <w:rPr>
                <w:rFonts w:ascii="Maiandra GD" w:hAnsi="Maiandra GD"/>
              </w:rPr>
              <w:t xml:space="preserve"> </w:t>
            </w:r>
          </w:p>
        </w:tc>
        <w:tc>
          <w:tcPr>
            <w:tcW w:w="518" w:type="dxa"/>
            <w:vMerge w:val="restart"/>
            <w:shd w:val="clear" w:color="auto" w:fill="FFFF00"/>
            <w:textDirection w:val="tbRl"/>
            <w:vAlign w:val="bottom"/>
          </w:tcPr>
          <w:p w:rsidR="002E58EF" w:rsidRDefault="002E58EF" w:rsidP="002E58EF">
            <w:pPr>
              <w:ind w:left="113" w:right="113"/>
              <w:jc w:val="center"/>
              <w:rPr>
                <w:rFonts w:ascii="Maiandra GD" w:hAnsi="Maiandra GD"/>
              </w:rPr>
            </w:pPr>
            <w:r>
              <w:rPr>
                <w:rFonts w:ascii="Maiandra GD" w:hAnsi="Maiandra GD"/>
              </w:rPr>
              <w:t>IDENTIFY</w:t>
            </w:r>
          </w:p>
        </w:tc>
        <w:tc>
          <w:tcPr>
            <w:tcW w:w="9782" w:type="dxa"/>
          </w:tcPr>
          <w:p w:rsidR="00F262D7" w:rsidRPr="002E58EF" w:rsidRDefault="002E58EF">
            <w:pPr>
              <w:rPr>
                <w:rFonts w:ascii="Maiandra GD" w:hAnsi="Maiandra GD"/>
                <w:b/>
              </w:rPr>
            </w:pPr>
            <w:r w:rsidRPr="002E58EF">
              <w:rPr>
                <w:rFonts w:ascii="Maiandra GD" w:hAnsi="Maiandra GD"/>
                <w:b/>
              </w:rPr>
              <w:t>Identify the real challenge</w:t>
            </w:r>
            <w:r w:rsidR="005E47A2">
              <w:rPr>
                <w:rFonts w:ascii="Maiandra GD" w:hAnsi="Maiandra GD"/>
                <w:b/>
              </w:rPr>
              <w:t>:</w:t>
            </w:r>
          </w:p>
          <w:p w:rsidR="00B3006E" w:rsidRDefault="002E58EF" w:rsidP="00B3006E">
            <w:pPr>
              <w:rPr>
                <w:rFonts w:ascii="Maiandra GD" w:hAnsi="Maiandra GD"/>
              </w:rPr>
            </w:pPr>
            <w:r>
              <w:rPr>
                <w:rFonts w:ascii="Maiandra GD" w:hAnsi="Maiandra GD"/>
              </w:rPr>
              <w:t>Don’t ask “what do you want to design?” (</w:t>
            </w:r>
            <w:proofErr w:type="gramStart"/>
            <w:r>
              <w:rPr>
                <w:rFonts w:ascii="Maiandra GD" w:hAnsi="Maiandra GD"/>
              </w:rPr>
              <w:t>for</w:t>
            </w:r>
            <w:proofErr w:type="gramEnd"/>
            <w:r>
              <w:rPr>
                <w:rFonts w:ascii="Maiandra GD" w:hAnsi="Maiandra GD"/>
              </w:rPr>
              <w:t xml:space="preserve"> example, design a plastic drink bottle recycling program for the Park) but ask “what do you want your design to do?” (</w:t>
            </w:r>
            <w:proofErr w:type="gramStart"/>
            <w:r w:rsidR="00B3006E">
              <w:rPr>
                <w:rFonts w:ascii="Maiandra GD" w:hAnsi="Maiandra GD"/>
              </w:rPr>
              <w:t>you</w:t>
            </w:r>
            <w:proofErr w:type="gramEnd"/>
            <w:r w:rsidR="00B3006E">
              <w:rPr>
                <w:rFonts w:ascii="Maiandra GD" w:hAnsi="Maiandra GD"/>
              </w:rPr>
              <w:t xml:space="preserve"> want to reduce the amount of waste that goes to the landfill)</w:t>
            </w:r>
            <w:r>
              <w:rPr>
                <w:rFonts w:ascii="Maiandra GD" w:hAnsi="Maiandra GD"/>
              </w:rPr>
              <w:t xml:space="preserve">. </w:t>
            </w:r>
            <w:r w:rsidR="00B3006E">
              <w:rPr>
                <w:rFonts w:ascii="Maiandra GD" w:hAnsi="Maiandra GD"/>
              </w:rPr>
              <w:t xml:space="preserve">  </w:t>
            </w:r>
          </w:p>
          <w:p w:rsidR="00B3006E" w:rsidRDefault="00B3006E" w:rsidP="00B3006E">
            <w:pPr>
              <w:rPr>
                <w:rFonts w:ascii="Maiandra GD" w:hAnsi="Maiandra GD"/>
              </w:rPr>
            </w:pPr>
          </w:p>
          <w:p w:rsidR="00B3006E" w:rsidRDefault="00B3006E" w:rsidP="00B3006E">
            <w:pPr>
              <w:rPr>
                <w:rFonts w:ascii="Maiandra GD" w:hAnsi="Maiandra GD"/>
              </w:rPr>
            </w:pPr>
            <w:r>
              <w:rPr>
                <w:rFonts w:ascii="Maiandra GD" w:hAnsi="Maiandra GD"/>
              </w:rPr>
              <w:t xml:space="preserve">Ask WHY multiple times (challenge:  visitors use </w:t>
            </w:r>
            <w:r w:rsidR="004A67C8">
              <w:rPr>
                <w:rFonts w:ascii="Maiandra GD" w:hAnsi="Maiandra GD"/>
              </w:rPr>
              <w:t xml:space="preserve">a lot of </w:t>
            </w:r>
            <w:r>
              <w:rPr>
                <w:rFonts w:ascii="Maiandra GD" w:hAnsi="Maiandra GD"/>
              </w:rPr>
              <w:t>plastic bottles</w:t>
            </w:r>
            <w:r w:rsidR="004A67C8">
              <w:rPr>
                <w:rFonts w:ascii="Maiandra GD" w:hAnsi="Maiandra GD"/>
              </w:rPr>
              <w:t xml:space="preserve"> and throw them away</w:t>
            </w:r>
            <w:r>
              <w:rPr>
                <w:rFonts w:ascii="Maiandra GD" w:hAnsi="Maiandra GD"/>
              </w:rPr>
              <w:t>)</w:t>
            </w:r>
          </w:p>
          <w:p w:rsidR="004A67C8" w:rsidRPr="004A67C8" w:rsidRDefault="00B3006E" w:rsidP="004A67C8">
            <w:pPr>
              <w:pStyle w:val="ListParagraph"/>
              <w:numPr>
                <w:ilvl w:val="0"/>
                <w:numId w:val="1"/>
              </w:numPr>
              <w:rPr>
                <w:rFonts w:ascii="Maiandra GD" w:hAnsi="Maiandra GD"/>
              </w:rPr>
            </w:pPr>
            <w:r w:rsidRPr="004A67C8">
              <w:rPr>
                <w:rFonts w:ascii="Maiandra GD" w:hAnsi="Maiandra GD"/>
                <w:i/>
              </w:rPr>
              <w:t>Why do they use plastic bottles?</w:t>
            </w:r>
            <w:r w:rsidR="004A67C8" w:rsidRPr="004A67C8">
              <w:rPr>
                <w:rFonts w:ascii="Maiandra GD" w:hAnsi="Maiandra GD"/>
                <w:i/>
              </w:rPr>
              <w:t xml:space="preserve">  </w:t>
            </w:r>
            <w:r w:rsidRPr="004A67C8">
              <w:rPr>
                <w:rFonts w:ascii="Maiandra GD" w:hAnsi="Maiandra GD"/>
              </w:rPr>
              <w:t xml:space="preserve">Because they </w:t>
            </w:r>
            <w:r w:rsidR="004A67C8" w:rsidRPr="004A67C8">
              <w:rPr>
                <w:rFonts w:ascii="Maiandra GD" w:hAnsi="Maiandra GD"/>
              </w:rPr>
              <w:t>need to hydrate.</w:t>
            </w:r>
          </w:p>
          <w:p w:rsidR="00B3006E" w:rsidRPr="004A67C8" w:rsidRDefault="004A67C8" w:rsidP="004A67C8">
            <w:pPr>
              <w:pStyle w:val="ListParagraph"/>
              <w:numPr>
                <w:ilvl w:val="0"/>
                <w:numId w:val="1"/>
              </w:numPr>
              <w:rPr>
                <w:rFonts w:ascii="Maiandra GD" w:hAnsi="Maiandra GD"/>
              </w:rPr>
            </w:pPr>
            <w:r w:rsidRPr="004A67C8">
              <w:rPr>
                <w:rFonts w:ascii="Maiandra GD" w:hAnsi="Maiandra GD"/>
                <w:i/>
              </w:rPr>
              <w:t>What do they need to hydrate?</w:t>
            </w:r>
            <w:r w:rsidRPr="004A67C8">
              <w:rPr>
                <w:rFonts w:ascii="Maiandra GD" w:hAnsi="Maiandra GD"/>
              </w:rPr>
              <w:t xml:space="preserve">  Because they </w:t>
            </w:r>
            <w:r w:rsidR="00B3006E" w:rsidRPr="004A67C8">
              <w:rPr>
                <w:rFonts w:ascii="Maiandra GD" w:hAnsi="Maiandra GD"/>
              </w:rPr>
              <w:t>exert themselves in a dry, warm climate.</w:t>
            </w:r>
          </w:p>
          <w:p w:rsidR="00B3006E" w:rsidRPr="004A67C8" w:rsidRDefault="00B3006E" w:rsidP="004A67C8">
            <w:pPr>
              <w:pStyle w:val="ListParagraph"/>
              <w:numPr>
                <w:ilvl w:val="0"/>
                <w:numId w:val="1"/>
              </w:numPr>
              <w:rPr>
                <w:rFonts w:ascii="Maiandra GD" w:hAnsi="Maiandra GD"/>
              </w:rPr>
            </w:pPr>
            <w:r w:rsidRPr="004A67C8">
              <w:rPr>
                <w:rFonts w:ascii="Maiandra GD" w:hAnsi="Maiandra GD"/>
                <w:i/>
              </w:rPr>
              <w:t>Why do they exert themselves?</w:t>
            </w:r>
            <w:r w:rsidRPr="004A67C8">
              <w:rPr>
                <w:rFonts w:ascii="Maiandra GD" w:hAnsi="Maiandra GD"/>
              </w:rPr>
              <w:t xml:space="preserve">  Visitors want to climb the sand dunes</w:t>
            </w:r>
            <w:r w:rsidR="004A67C8" w:rsidRPr="004A67C8">
              <w:rPr>
                <w:rFonts w:ascii="Maiandra GD" w:hAnsi="Maiandra GD"/>
              </w:rPr>
              <w:t xml:space="preserve"> and need to carry a beverage with them.</w:t>
            </w:r>
          </w:p>
          <w:p w:rsidR="004A67C8" w:rsidRDefault="004A67C8" w:rsidP="004A67C8">
            <w:pPr>
              <w:pStyle w:val="ListParagraph"/>
              <w:numPr>
                <w:ilvl w:val="0"/>
                <w:numId w:val="1"/>
              </w:numPr>
              <w:rPr>
                <w:rFonts w:ascii="Maiandra GD" w:hAnsi="Maiandra GD"/>
              </w:rPr>
            </w:pPr>
            <w:r w:rsidRPr="004A67C8">
              <w:rPr>
                <w:rFonts w:ascii="Maiandra GD" w:hAnsi="Maiandra GD"/>
                <w:i/>
              </w:rPr>
              <w:t>Why do they need to carry a beverage?</w:t>
            </w:r>
            <w:r w:rsidRPr="004A67C8">
              <w:rPr>
                <w:rFonts w:ascii="Maiandra GD" w:hAnsi="Maiandra GD"/>
              </w:rPr>
              <w:t xml:space="preserve">  Because the sand dunes are a distance away from the water fountains.</w:t>
            </w:r>
          </w:p>
          <w:p w:rsidR="00F262D7" w:rsidRPr="004A67C8" w:rsidRDefault="00F262D7" w:rsidP="00F262D7">
            <w:pPr>
              <w:pStyle w:val="ListParagraph"/>
              <w:rPr>
                <w:rFonts w:ascii="Maiandra GD" w:hAnsi="Maiandra GD"/>
              </w:rPr>
            </w:pPr>
          </w:p>
          <w:p w:rsidR="002E58EF" w:rsidRDefault="004A67C8" w:rsidP="005E47A2">
            <w:pPr>
              <w:rPr>
                <w:rFonts w:ascii="Maiandra GD" w:hAnsi="Maiandra GD"/>
              </w:rPr>
            </w:pPr>
            <w:r>
              <w:rPr>
                <w:rFonts w:ascii="Maiandra GD" w:hAnsi="Maiandra GD"/>
              </w:rPr>
              <w:t xml:space="preserve">So you want a design that will provide portable hydration to visitors without creating a waste.  </w:t>
            </w:r>
            <w:r w:rsidR="002E58EF">
              <w:rPr>
                <w:rFonts w:ascii="Maiandra GD" w:hAnsi="Maiandra GD"/>
              </w:rPr>
              <w:t xml:space="preserve">  </w:t>
            </w:r>
          </w:p>
        </w:tc>
      </w:tr>
      <w:tr w:rsidR="002E58EF" w:rsidTr="005E47A2">
        <w:trPr>
          <w:trHeight w:val="953"/>
        </w:trPr>
        <w:tc>
          <w:tcPr>
            <w:tcW w:w="518" w:type="dxa"/>
            <w:vMerge/>
            <w:shd w:val="clear" w:color="auto" w:fill="92D050"/>
          </w:tcPr>
          <w:p w:rsidR="002E58EF" w:rsidRDefault="002E58EF">
            <w:pPr>
              <w:rPr>
                <w:rFonts w:ascii="Maiandra GD" w:hAnsi="Maiandra GD"/>
              </w:rPr>
            </w:pPr>
          </w:p>
        </w:tc>
        <w:tc>
          <w:tcPr>
            <w:tcW w:w="518" w:type="dxa"/>
            <w:vMerge/>
            <w:shd w:val="clear" w:color="auto" w:fill="FFFF00"/>
          </w:tcPr>
          <w:p w:rsidR="002E58EF" w:rsidRDefault="002E58EF">
            <w:pPr>
              <w:rPr>
                <w:rFonts w:ascii="Maiandra GD" w:hAnsi="Maiandra GD"/>
              </w:rPr>
            </w:pPr>
          </w:p>
        </w:tc>
        <w:tc>
          <w:tcPr>
            <w:tcW w:w="9782" w:type="dxa"/>
          </w:tcPr>
          <w:p w:rsidR="002E58EF" w:rsidRDefault="004A67C8" w:rsidP="005E47A2">
            <w:pPr>
              <w:rPr>
                <w:rFonts w:ascii="Maiandra GD" w:hAnsi="Maiandra GD"/>
              </w:rPr>
            </w:pPr>
            <w:r>
              <w:rPr>
                <w:rFonts w:ascii="Maiandra GD" w:hAnsi="Maiandra GD"/>
              </w:rPr>
              <w:t xml:space="preserve">Identifying the real challenge is just good design practice, independent of turning to Nature and is worth learning how to do well.  By asking what you want your design to do (identifying the function), your potential solutions space broadens significantly. </w:t>
            </w:r>
          </w:p>
        </w:tc>
      </w:tr>
      <w:tr w:rsidR="002E58EF" w:rsidTr="00F262D7">
        <w:tc>
          <w:tcPr>
            <w:tcW w:w="518" w:type="dxa"/>
            <w:vMerge/>
            <w:shd w:val="clear" w:color="auto" w:fill="92D050"/>
          </w:tcPr>
          <w:p w:rsidR="002E58EF" w:rsidRDefault="002E58EF">
            <w:pPr>
              <w:rPr>
                <w:rFonts w:ascii="Maiandra GD" w:hAnsi="Maiandra GD"/>
              </w:rPr>
            </w:pPr>
          </w:p>
        </w:tc>
        <w:tc>
          <w:tcPr>
            <w:tcW w:w="518" w:type="dxa"/>
            <w:vMerge w:val="restart"/>
            <w:shd w:val="clear" w:color="auto" w:fill="FFC000"/>
            <w:textDirection w:val="tbRl"/>
            <w:vAlign w:val="bottom"/>
          </w:tcPr>
          <w:p w:rsidR="002E58EF" w:rsidRDefault="002E58EF" w:rsidP="002E58EF">
            <w:pPr>
              <w:ind w:left="113" w:right="113"/>
              <w:jc w:val="center"/>
              <w:rPr>
                <w:rFonts w:ascii="Maiandra GD" w:hAnsi="Maiandra GD"/>
              </w:rPr>
            </w:pPr>
            <w:r>
              <w:rPr>
                <w:rFonts w:ascii="Maiandra GD" w:hAnsi="Maiandra GD"/>
              </w:rPr>
              <w:t>DEFINE</w:t>
            </w:r>
          </w:p>
        </w:tc>
        <w:tc>
          <w:tcPr>
            <w:tcW w:w="9782" w:type="dxa"/>
          </w:tcPr>
          <w:p w:rsidR="002E58EF" w:rsidRPr="00F262D7" w:rsidRDefault="004A67C8" w:rsidP="004A67C8">
            <w:pPr>
              <w:rPr>
                <w:rFonts w:ascii="Maiandra GD" w:hAnsi="Maiandra GD"/>
                <w:i/>
              </w:rPr>
            </w:pPr>
            <w:r w:rsidRPr="00F262D7">
              <w:rPr>
                <w:rFonts w:ascii="Maiandra GD" w:hAnsi="Maiandra GD"/>
                <w:i/>
              </w:rPr>
              <w:t>Develop a Design Brief for the Needed Function</w:t>
            </w:r>
          </w:p>
        </w:tc>
      </w:tr>
      <w:tr w:rsidR="002E58EF" w:rsidTr="00F262D7">
        <w:tc>
          <w:tcPr>
            <w:tcW w:w="518" w:type="dxa"/>
            <w:vMerge/>
            <w:shd w:val="clear" w:color="auto" w:fill="92D050"/>
          </w:tcPr>
          <w:p w:rsidR="002E58EF" w:rsidRDefault="002E58EF">
            <w:pPr>
              <w:rPr>
                <w:rFonts w:ascii="Maiandra GD" w:hAnsi="Maiandra GD"/>
              </w:rPr>
            </w:pPr>
          </w:p>
        </w:tc>
        <w:tc>
          <w:tcPr>
            <w:tcW w:w="518" w:type="dxa"/>
            <w:vMerge/>
            <w:shd w:val="clear" w:color="auto" w:fill="FFC000"/>
          </w:tcPr>
          <w:p w:rsidR="002E58EF" w:rsidRDefault="002E58EF">
            <w:pPr>
              <w:rPr>
                <w:rFonts w:ascii="Maiandra GD" w:hAnsi="Maiandra GD"/>
              </w:rPr>
            </w:pPr>
          </w:p>
        </w:tc>
        <w:tc>
          <w:tcPr>
            <w:tcW w:w="9782" w:type="dxa"/>
          </w:tcPr>
          <w:p w:rsidR="002E58EF" w:rsidRDefault="004A67C8">
            <w:pPr>
              <w:rPr>
                <w:rFonts w:ascii="Maiandra GD" w:hAnsi="Maiandra GD"/>
              </w:rPr>
            </w:pPr>
            <w:r>
              <w:rPr>
                <w:rFonts w:ascii="Maiandra GD" w:hAnsi="Maiandra GD"/>
              </w:rPr>
              <w:t>Define Operating Parameters (define the context for your design)</w:t>
            </w:r>
          </w:p>
          <w:p w:rsidR="004A67C8" w:rsidRPr="004A67C8" w:rsidRDefault="004A67C8" w:rsidP="004A67C8">
            <w:pPr>
              <w:pStyle w:val="ListParagraph"/>
              <w:numPr>
                <w:ilvl w:val="0"/>
                <w:numId w:val="2"/>
              </w:numPr>
              <w:rPr>
                <w:rFonts w:ascii="Maiandra GD" w:hAnsi="Maiandra GD"/>
              </w:rPr>
            </w:pPr>
            <w:r w:rsidRPr="004A67C8">
              <w:rPr>
                <w:rFonts w:ascii="Maiandra GD" w:hAnsi="Maiandra GD"/>
              </w:rPr>
              <w:t>“Climate” conditions (e.g., wet dry, cold, hot, high/low) pressure, highly variable, high/low UV, etc…)</w:t>
            </w:r>
          </w:p>
          <w:p w:rsidR="004A67C8" w:rsidRPr="004A67C8" w:rsidRDefault="004A67C8" w:rsidP="004A67C8">
            <w:pPr>
              <w:pStyle w:val="ListParagraph"/>
              <w:numPr>
                <w:ilvl w:val="0"/>
                <w:numId w:val="2"/>
              </w:numPr>
              <w:rPr>
                <w:rFonts w:ascii="Maiandra GD" w:hAnsi="Maiandra GD"/>
              </w:rPr>
            </w:pPr>
            <w:r w:rsidRPr="004A67C8">
              <w:rPr>
                <w:rFonts w:ascii="Maiandra GD" w:hAnsi="Maiandra GD"/>
              </w:rPr>
              <w:t>“Nutrient” conditions (e.g., nutrient poor or rich, lots of $ or small budget)</w:t>
            </w:r>
          </w:p>
          <w:p w:rsidR="004A67C8" w:rsidRPr="004A67C8" w:rsidRDefault="004A67C8" w:rsidP="004A67C8">
            <w:pPr>
              <w:pStyle w:val="ListParagraph"/>
              <w:numPr>
                <w:ilvl w:val="0"/>
                <w:numId w:val="2"/>
              </w:numPr>
              <w:rPr>
                <w:rFonts w:ascii="Maiandra GD" w:hAnsi="Maiandra GD"/>
              </w:rPr>
            </w:pPr>
            <w:r w:rsidRPr="004A67C8">
              <w:rPr>
                <w:rFonts w:ascii="Maiandra GD" w:hAnsi="Maiandra GD"/>
              </w:rPr>
              <w:t>“Social” conditions (e.g., competitive, cooperative)</w:t>
            </w:r>
          </w:p>
          <w:p w:rsidR="004A67C8" w:rsidRDefault="004A67C8" w:rsidP="00F262D7">
            <w:pPr>
              <w:pStyle w:val="ListParagraph"/>
              <w:numPr>
                <w:ilvl w:val="0"/>
                <w:numId w:val="2"/>
              </w:numPr>
              <w:rPr>
                <w:rFonts w:ascii="Maiandra GD" w:hAnsi="Maiandra GD"/>
              </w:rPr>
            </w:pPr>
            <w:r w:rsidRPr="004A67C8">
              <w:rPr>
                <w:rFonts w:ascii="Maiandra GD" w:hAnsi="Maiandra GD"/>
              </w:rPr>
              <w:t>“Temporal” conditions (e.g., dynamic, static, growing, aging)</w:t>
            </w:r>
          </w:p>
        </w:tc>
      </w:tr>
      <w:tr w:rsidR="002E58EF" w:rsidTr="005E47A2">
        <w:trPr>
          <w:trHeight w:val="3563"/>
        </w:trPr>
        <w:tc>
          <w:tcPr>
            <w:tcW w:w="518" w:type="dxa"/>
            <w:vMerge/>
            <w:shd w:val="clear" w:color="auto" w:fill="92D050"/>
          </w:tcPr>
          <w:p w:rsidR="002E58EF" w:rsidRDefault="002E58EF">
            <w:pPr>
              <w:rPr>
                <w:rFonts w:ascii="Maiandra GD" w:hAnsi="Maiandra GD"/>
              </w:rPr>
            </w:pPr>
          </w:p>
        </w:tc>
        <w:tc>
          <w:tcPr>
            <w:tcW w:w="518" w:type="dxa"/>
            <w:vMerge/>
            <w:shd w:val="clear" w:color="auto" w:fill="FFC000"/>
          </w:tcPr>
          <w:p w:rsidR="002E58EF" w:rsidRDefault="002E58EF">
            <w:pPr>
              <w:rPr>
                <w:rFonts w:ascii="Maiandra GD" w:hAnsi="Maiandra GD"/>
              </w:rPr>
            </w:pPr>
          </w:p>
        </w:tc>
        <w:tc>
          <w:tcPr>
            <w:tcW w:w="9782" w:type="dxa"/>
          </w:tcPr>
          <w:p w:rsidR="002E58EF" w:rsidRPr="005E47A2" w:rsidRDefault="00F262D7">
            <w:pPr>
              <w:rPr>
                <w:rFonts w:ascii="Maiandra GD" w:hAnsi="Maiandra GD"/>
                <w:i/>
              </w:rPr>
            </w:pPr>
            <w:r w:rsidRPr="005E47A2">
              <w:rPr>
                <w:rFonts w:ascii="Maiandra GD" w:hAnsi="Maiandra GD"/>
                <w:i/>
              </w:rPr>
              <w:t>Integrate Life’s Principles into the Design Brief</w:t>
            </w:r>
          </w:p>
          <w:p w:rsidR="00F262D7" w:rsidRDefault="00F262D7">
            <w:pPr>
              <w:rPr>
                <w:rFonts w:ascii="Maiandra GD" w:hAnsi="Maiandra GD"/>
              </w:rPr>
            </w:pPr>
            <w:r>
              <w:rPr>
                <w:rFonts w:ascii="Maiandra GD" w:hAnsi="Maiandra GD"/>
              </w:rPr>
              <w:t xml:space="preserve">Before you begin designing, it’s important to not only determine up front what functions and context the solution must reside in, but to make a sustainable design commitment by also incorporating each of life’s principles into the design brief.  By deciding up front that each of these is important, subsequent efforts are more likely to result in sustainable solutions.  </w:t>
            </w:r>
          </w:p>
          <w:p w:rsidR="00F262D7" w:rsidRPr="00F262D7" w:rsidRDefault="00F262D7" w:rsidP="00F262D7">
            <w:pPr>
              <w:pStyle w:val="ListParagraph"/>
              <w:numPr>
                <w:ilvl w:val="0"/>
                <w:numId w:val="3"/>
              </w:numPr>
              <w:rPr>
                <w:rFonts w:ascii="Maiandra GD" w:hAnsi="Maiandra GD"/>
              </w:rPr>
            </w:pPr>
            <w:r w:rsidRPr="00F262D7">
              <w:rPr>
                <w:rFonts w:ascii="Maiandra GD" w:hAnsi="Maiandra GD"/>
              </w:rPr>
              <w:t>Evolve to survive</w:t>
            </w:r>
          </w:p>
          <w:p w:rsidR="00F262D7" w:rsidRPr="00F262D7" w:rsidRDefault="00F262D7" w:rsidP="00F262D7">
            <w:pPr>
              <w:pStyle w:val="ListParagraph"/>
              <w:numPr>
                <w:ilvl w:val="0"/>
                <w:numId w:val="3"/>
              </w:numPr>
              <w:rPr>
                <w:rFonts w:ascii="Maiandra GD" w:hAnsi="Maiandra GD"/>
              </w:rPr>
            </w:pPr>
            <w:r w:rsidRPr="00F262D7">
              <w:rPr>
                <w:rFonts w:ascii="Maiandra GD" w:hAnsi="Maiandra GD"/>
              </w:rPr>
              <w:t>Be resource (material and energy) efficient</w:t>
            </w:r>
          </w:p>
          <w:p w:rsidR="00F262D7" w:rsidRPr="00F262D7" w:rsidRDefault="00F262D7" w:rsidP="00F262D7">
            <w:pPr>
              <w:pStyle w:val="ListParagraph"/>
              <w:numPr>
                <w:ilvl w:val="0"/>
                <w:numId w:val="3"/>
              </w:numPr>
              <w:rPr>
                <w:rFonts w:ascii="Maiandra GD" w:hAnsi="Maiandra GD"/>
              </w:rPr>
            </w:pPr>
            <w:r w:rsidRPr="00F262D7">
              <w:rPr>
                <w:rFonts w:ascii="Maiandra GD" w:hAnsi="Maiandra GD"/>
              </w:rPr>
              <w:t>Adapt to changing conditions</w:t>
            </w:r>
          </w:p>
          <w:p w:rsidR="00F262D7" w:rsidRPr="00F262D7" w:rsidRDefault="00F262D7" w:rsidP="00F262D7">
            <w:pPr>
              <w:pStyle w:val="ListParagraph"/>
              <w:numPr>
                <w:ilvl w:val="0"/>
                <w:numId w:val="3"/>
              </w:numPr>
              <w:rPr>
                <w:rFonts w:ascii="Maiandra GD" w:hAnsi="Maiandra GD"/>
              </w:rPr>
            </w:pPr>
            <w:r w:rsidRPr="00F262D7">
              <w:rPr>
                <w:rFonts w:ascii="Maiandra GD" w:hAnsi="Maiandra GD"/>
              </w:rPr>
              <w:t>Integrate development with growth</w:t>
            </w:r>
          </w:p>
          <w:p w:rsidR="00F262D7" w:rsidRPr="00F262D7" w:rsidRDefault="00F262D7" w:rsidP="00F262D7">
            <w:pPr>
              <w:pStyle w:val="ListParagraph"/>
              <w:numPr>
                <w:ilvl w:val="0"/>
                <w:numId w:val="3"/>
              </w:numPr>
              <w:rPr>
                <w:rFonts w:ascii="Maiandra GD" w:hAnsi="Maiandra GD"/>
              </w:rPr>
            </w:pPr>
            <w:r w:rsidRPr="00F262D7">
              <w:rPr>
                <w:rFonts w:ascii="Maiandra GD" w:hAnsi="Maiandra GD"/>
              </w:rPr>
              <w:t>Be locally attuned and responsive</w:t>
            </w:r>
          </w:p>
          <w:p w:rsidR="00F262D7" w:rsidRDefault="00F262D7" w:rsidP="00F262D7">
            <w:pPr>
              <w:pStyle w:val="ListParagraph"/>
              <w:numPr>
                <w:ilvl w:val="0"/>
                <w:numId w:val="3"/>
              </w:numPr>
              <w:rPr>
                <w:rFonts w:ascii="Maiandra GD" w:hAnsi="Maiandra GD"/>
              </w:rPr>
            </w:pPr>
            <w:r w:rsidRPr="00F262D7">
              <w:rPr>
                <w:rFonts w:ascii="Maiandra GD" w:hAnsi="Maiandra GD"/>
              </w:rPr>
              <w:t>Use life-friendly chemistry</w:t>
            </w:r>
          </w:p>
        </w:tc>
      </w:tr>
    </w:tbl>
    <w:p w:rsidR="005E47A2" w:rsidRDefault="005E47A2">
      <w:pPr>
        <w:rPr>
          <w:rFonts w:ascii="Maiandra GD" w:hAnsi="Maiandra GD"/>
        </w:rPr>
      </w:pPr>
      <w:r>
        <w:rPr>
          <w:rFonts w:ascii="Maiandra GD" w:hAnsi="Maiandra GD"/>
        </w:rPr>
        <w:br/>
      </w:r>
    </w:p>
    <w:p w:rsidR="005E47A2" w:rsidRDefault="005E47A2">
      <w:pPr>
        <w:rPr>
          <w:rFonts w:ascii="Maiandra GD" w:hAnsi="Maiandra GD"/>
        </w:rPr>
      </w:pPr>
      <w:r>
        <w:rPr>
          <w:rFonts w:ascii="Maiandra GD" w:hAnsi="Maiandra GD"/>
        </w:rPr>
        <w:br w:type="page"/>
      </w:r>
    </w:p>
    <w:tbl>
      <w:tblPr>
        <w:tblStyle w:val="TableGrid"/>
        <w:tblW w:w="0" w:type="auto"/>
        <w:tblLook w:val="04A0"/>
      </w:tblPr>
      <w:tblGrid>
        <w:gridCol w:w="558"/>
        <w:gridCol w:w="518"/>
        <w:gridCol w:w="3313"/>
        <w:gridCol w:w="3313"/>
        <w:gridCol w:w="3314"/>
      </w:tblGrid>
      <w:tr w:rsidR="00013CB9" w:rsidTr="005E47A2">
        <w:trPr>
          <w:cantSplit/>
          <w:trHeight w:val="2690"/>
        </w:trPr>
        <w:tc>
          <w:tcPr>
            <w:tcW w:w="558" w:type="dxa"/>
            <w:vMerge w:val="restart"/>
            <w:shd w:val="clear" w:color="auto" w:fill="92D050"/>
            <w:textDirection w:val="tbRl"/>
            <w:vAlign w:val="bottom"/>
          </w:tcPr>
          <w:p w:rsidR="00013CB9" w:rsidRDefault="00013CB9" w:rsidP="005E47A2">
            <w:pPr>
              <w:ind w:left="113" w:right="113"/>
              <w:jc w:val="center"/>
              <w:rPr>
                <w:rFonts w:ascii="Maiandra GD" w:hAnsi="Maiandra GD"/>
              </w:rPr>
            </w:pPr>
            <w:r>
              <w:rPr>
                <w:rFonts w:ascii="Maiandra GD" w:hAnsi="Maiandra GD"/>
              </w:rPr>
              <w:lastRenderedPageBreak/>
              <w:t>DISCOVERING</w:t>
            </w:r>
          </w:p>
        </w:tc>
        <w:tc>
          <w:tcPr>
            <w:tcW w:w="518" w:type="dxa"/>
            <w:shd w:val="clear" w:color="auto" w:fill="C4BC96" w:themeFill="background2" w:themeFillShade="BF"/>
            <w:textDirection w:val="tbRl"/>
            <w:vAlign w:val="bottom"/>
          </w:tcPr>
          <w:p w:rsidR="00013CB9" w:rsidRDefault="00013CB9" w:rsidP="005E47A2">
            <w:pPr>
              <w:ind w:left="113" w:right="113"/>
              <w:jc w:val="center"/>
              <w:rPr>
                <w:rFonts w:ascii="Maiandra GD" w:hAnsi="Maiandra GD"/>
              </w:rPr>
            </w:pPr>
            <w:r>
              <w:rPr>
                <w:rFonts w:ascii="Maiandra GD" w:hAnsi="Maiandra GD"/>
              </w:rPr>
              <w:t>BIOLOGIZE</w:t>
            </w:r>
          </w:p>
        </w:tc>
        <w:tc>
          <w:tcPr>
            <w:tcW w:w="9940" w:type="dxa"/>
            <w:gridSpan w:val="3"/>
          </w:tcPr>
          <w:p w:rsidR="00013CB9" w:rsidRDefault="00013CB9">
            <w:pPr>
              <w:rPr>
                <w:rFonts w:ascii="Maiandra GD" w:hAnsi="Maiandra GD"/>
              </w:rPr>
            </w:pPr>
            <w:proofErr w:type="spellStart"/>
            <w:r>
              <w:rPr>
                <w:rFonts w:ascii="Maiandra GD" w:hAnsi="Maiandra GD"/>
              </w:rPr>
              <w:t>Biologize</w:t>
            </w:r>
            <w:proofErr w:type="spellEnd"/>
            <w:r>
              <w:rPr>
                <w:rFonts w:ascii="Maiandra GD" w:hAnsi="Maiandra GD"/>
              </w:rPr>
              <w:t xml:space="preserve"> the question</w:t>
            </w:r>
          </w:p>
          <w:p w:rsidR="00013CB9" w:rsidRPr="005E47A2" w:rsidRDefault="00013CB9" w:rsidP="005E47A2">
            <w:pPr>
              <w:pStyle w:val="ListParagraph"/>
              <w:numPr>
                <w:ilvl w:val="0"/>
                <w:numId w:val="4"/>
              </w:numPr>
              <w:rPr>
                <w:rFonts w:ascii="Maiandra GD" w:hAnsi="Maiandra GD"/>
                <w:i/>
              </w:rPr>
            </w:pPr>
            <w:r w:rsidRPr="005E47A2">
              <w:rPr>
                <w:rFonts w:ascii="Maiandra GD" w:hAnsi="Maiandra GD"/>
              </w:rPr>
              <w:t xml:space="preserve">Identify functions (i.e., purpose, role, or use) </w:t>
            </w:r>
            <w:r w:rsidRPr="005E47A2">
              <w:rPr>
                <w:rFonts w:ascii="Maiandra GD" w:hAnsi="Maiandra GD"/>
                <w:i/>
              </w:rPr>
              <w:t>Provide portable hydration.</w:t>
            </w:r>
          </w:p>
          <w:p w:rsidR="00013CB9" w:rsidRPr="005E47A2" w:rsidRDefault="00013CB9" w:rsidP="005E47A2">
            <w:pPr>
              <w:pStyle w:val="ListParagraph"/>
              <w:numPr>
                <w:ilvl w:val="0"/>
                <w:numId w:val="4"/>
              </w:numPr>
              <w:rPr>
                <w:rFonts w:ascii="Maiandra GD" w:hAnsi="Maiandra GD"/>
              </w:rPr>
            </w:pPr>
            <w:r w:rsidRPr="005E47A2">
              <w:rPr>
                <w:rFonts w:ascii="Maiandra GD" w:hAnsi="Maiandra GD"/>
              </w:rPr>
              <w:t xml:space="preserve">How does nature do that function?  </w:t>
            </w:r>
            <w:r w:rsidRPr="005E47A2">
              <w:rPr>
                <w:rFonts w:ascii="Maiandra GD" w:hAnsi="Maiandra GD"/>
                <w:i/>
              </w:rPr>
              <w:t xml:space="preserve">How does </w:t>
            </w:r>
            <w:r>
              <w:rPr>
                <w:rFonts w:ascii="Maiandra GD" w:hAnsi="Maiandra GD"/>
                <w:i/>
              </w:rPr>
              <w:t>n</w:t>
            </w:r>
            <w:r w:rsidRPr="005E47A2">
              <w:rPr>
                <w:rFonts w:ascii="Maiandra GD" w:hAnsi="Maiandra GD"/>
                <w:i/>
              </w:rPr>
              <w:t>ature provide portable hydration?</w:t>
            </w:r>
          </w:p>
          <w:p w:rsidR="00013CB9" w:rsidRPr="005E47A2" w:rsidRDefault="00013CB9" w:rsidP="005E47A2">
            <w:pPr>
              <w:pStyle w:val="ListParagraph"/>
              <w:numPr>
                <w:ilvl w:val="0"/>
                <w:numId w:val="4"/>
              </w:numPr>
              <w:rPr>
                <w:rFonts w:ascii="Maiandra GD" w:hAnsi="Maiandra GD"/>
              </w:rPr>
            </w:pPr>
            <w:r w:rsidRPr="005E47A2">
              <w:rPr>
                <w:rFonts w:ascii="Maiandra GD" w:hAnsi="Maiandra GD"/>
              </w:rPr>
              <w:t xml:space="preserve">How does nature not do that function?  </w:t>
            </w:r>
            <w:r w:rsidRPr="005E47A2">
              <w:rPr>
                <w:rFonts w:ascii="Maiandra GD" w:hAnsi="Maiandra GD"/>
                <w:i/>
              </w:rPr>
              <w:t>How does nature eliminate the need for hydration?</w:t>
            </w:r>
          </w:p>
          <w:p w:rsidR="00013CB9" w:rsidRDefault="00013CB9" w:rsidP="005E47A2">
            <w:pPr>
              <w:pStyle w:val="ListParagraph"/>
              <w:numPr>
                <w:ilvl w:val="0"/>
                <w:numId w:val="4"/>
              </w:numPr>
              <w:rPr>
                <w:rFonts w:ascii="Maiandra GD" w:hAnsi="Maiandra GD"/>
              </w:rPr>
            </w:pPr>
            <w:r w:rsidRPr="005E47A2">
              <w:rPr>
                <w:rFonts w:ascii="Maiandra GD" w:hAnsi="Maiandra GD"/>
              </w:rPr>
              <w:t xml:space="preserve">After defining operating parameter (context) ask “How does nature do that function HERE.  In these conditions?  </w:t>
            </w:r>
            <w:r w:rsidRPr="005E47A2">
              <w:rPr>
                <w:rFonts w:ascii="Maiandra GD" w:hAnsi="Maiandra GD"/>
                <w:i/>
              </w:rPr>
              <w:t>How does nature provide portable hydration in the San Luis Valley?</w:t>
            </w:r>
            <w:r w:rsidRPr="005E47A2">
              <w:rPr>
                <w:rFonts w:ascii="Maiandra GD" w:hAnsi="Maiandra GD"/>
              </w:rPr>
              <w:t xml:space="preserve"> </w:t>
            </w:r>
          </w:p>
          <w:p w:rsidR="00013CB9" w:rsidRPr="005E47A2" w:rsidRDefault="00013CB9" w:rsidP="005E47A2">
            <w:pPr>
              <w:pStyle w:val="ListParagraph"/>
              <w:numPr>
                <w:ilvl w:val="0"/>
                <w:numId w:val="4"/>
              </w:numPr>
              <w:rPr>
                <w:rFonts w:ascii="Maiandra GD" w:hAnsi="Maiandra GD"/>
              </w:rPr>
            </w:pPr>
            <w:r>
              <w:rPr>
                <w:rFonts w:ascii="Maiandra GD" w:hAnsi="Maiandra GD"/>
              </w:rPr>
              <w:t xml:space="preserve">Reframe with additional keywords.  </w:t>
            </w:r>
          </w:p>
        </w:tc>
      </w:tr>
      <w:tr w:rsidR="00013CB9" w:rsidTr="005E47A2">
        <w:trPr>
          <w:cantSplit/>
          <w:trHeight w:val="1700"/>
        </w:trPr>
        <w:tc>
          <w:tcPr>
            <w:tcW w:w="558" w:type="dxa"/>
            <w:vMerge/>
          </w:tcPr>
          <w:p w:rsidR="00013CB9" w:rsidRDefault="00013CB9">
            <w:pPr>
              <w:rPr>
                <w:rFonts w:ascii="Maiandra GD" w:hAnsi="Maiandra GD"/>
              </w:rPr>
            </w:pPr>
          </w:p>
        </w:tc>
        <w:tc>
          <w:tcPr>
            <w:tcW w:w="518" w:type="dxa"/>
            <w:shd w:val="clear" w:color="auto" w:fill="BFBFBF" w:themeFill="background1" w:themeFillShade="BF"/>
            <w:textDirection w:val="tbRl"/>
            <w:vAlign w:val="bottom"/>
          </w:tcPr>
          <w:p w:rsidR="00013CB9" w:rsidRDefault="00013CB9" w:rsidP="005E47A2">
            <w:pPr>
              <w:ind w:left="113" w:right="113"/>
              <w:jc w:val="center"/>
              <w:rPr>
                <w:rFonts w:ascii="Maiandra GD" w:hAnsi="Maiandra GD"/>
              </w:rPr>
            </w:pPr>
            <w:r>
              <w:rPr>
                <w:rFonts w:ascii="Maiandra GD" w:hAnsi="Maiandra GD"/>
              </w:rPr>
              <w:t>DISCOVER</w:t>
            </w:r>
          </w:p>
        </w:tc>
        <w:tc>
          <w:tcPr>
            <w:tcW w:w="9940" w:type="dxa"/>
            <w:gridSpan w:val="3"/>
          </w:tcPr>
          <w:p w:rsidR="00013CB9" w:rsidRDefault="00013CB9">
            <w:pPr>
              <w:rPr>
                <w:rFonts w:ascii="Maiandra GD" w:hAnsi="Maiandra GD"/>
              </w:rPr>
            </w:pPr>
            <w:r>
              <w:rPr>
                <w:rFonts w:ascii="Maiandra GD" w:hAnsi="Maiandra GD"/>
              </w:rPr>
              <w:t>Find the best natural models</w:t>
            </w:r>
          </w:p>
          <w:p w:rsidR="00013CB9" w:rsidRDefault="00013CB9" w:rsidP="005E47A2">
            <w:pPr>
              <w:pStyle w:val="ListParagraph"/>
              <w:numPr>
                <w:ilvl w:val="0"/>
                <w:numId w:val="5"/>
              </w:numPr>
              <w:rPr>
                <w:rFonts w:ascii="Maiandra GD" w:hAnsi="Maiandra GD"/>
              </w:rPr>
            </w:pPr>
            <w:r w:rsidRPr="005E47A2">
              <w:rPr>
                <w:rFonts w:ascii="Maiandra GD" w:hAnsi="Maiandra GD"/>
              </w:rPr>
              <w:t>Go for a walk outside</w:t>
            </w:r>
          </w:p>
          <w:p w:rsidR="00013CB9" w:rsidRDefault="00013CB9" w:rsidP="005E47A2">
            <w:pPr>
              <w:pStyle w:val="ListParagraph"/>
              <w:numPr>
                <w:ilvl w:val="1"/>
                <w:numId w:val="5"/>
              </w:numPr>
              <w:rPr>
                <w:rFonts w:ascii="Maiandra GD" w:hAnsi="Maiandra GD"/>
              </w:rPr>
            </w:pPr>
            <w:r>
              <w:rPr>
                <w:rFonts w:ascii="Maiandra GD" w:hAnsi="Maiandra GD"/>
              </w:rPr>
              <w:t>Find organisms/ecosystems that are doing what you want to do</w:t>
            </w:r>
          </w:p>
          <w:p w:rsidR="00013CB9" w:rsidRDefault="00013CB9" w:rsidP="005E47A2">
            <w:pPr>
              <w:pStyle w:val="ListParagraph"/>
              <w:numPr>
                <w:ilvl w:val="1"/>
                <w:numId w:val="5"/>
              </w:numPr>
              <w:rPr>
                <w:rFonts w:ascii="Maiandra GD" w:hAnsi="Maiandra GD"/>
              </w:rPr>
            </w:pPr>
            <w:r>
              <w:rPr>
                <w:rFonts w:ascii="Maiandra GD" w:hAnsi="Maiandra GD"/>
              </w:rPr>
              <w:t>Observe closely, and note all the strategies you can find and where you found them</w:t>
            </w:r>
          </w:p>
          <w:p w:rsidR="00013CB9" w:rsidRDefault="00013CB9" w:rsidP="005E47A2">
            <w:pPr>
              <w:pStyle w:val="ListParagraph"/>
              <w:numPr>
                <w:ilvl w:val="1"/>
                <w:numId w:val="5"/>
              </w:numPr>
              <w:rPr>
                <w:rFonts w:ascii="Maiandra GD" w:hAnsi="Maiandra GD"/>
              </w:rPr>
            </w:pPr>
            <w:r>
              <w:rPr>
                <w:rFonts w:ascii="Maiandra GD" w:hAnsi="Maiandra GD"/>
              </w:rPr>
              <w:t>Practice the art of listening and discovering rather than hunting and searching.  Sometimes life reveals itself when you least expect it.</w:t>
            </w:r>
          </w:p>
          <w:p w:rsidR="00013CB9" w:rsidRDefault="00013CB9" w:rsidP="003E4959">
            <w:pPr>
              <w:pStyle w:val="ListParagraph"/>
              <w:numPr>
                <w:ilvl w:val="0"/>
                <w:numId w:val="5"/>
              </w:numPr>
              <w:rPr>
                <w:rFonts w:ascii="Maiandra GD" w:hAnsi="Maiandra GD"/>
              </w:rPr>
            </w:pPr>
            <w:r>
              <w:rPr>
                <w:rFonts w:ascii="Maiandra GD" w:hAnsi="Maiandra GD"/>
              </w:rPr>
              <w:t xml:space="preserve">Think about your biological lens as you search.  Different lenses will have different values depending upon your question, how you are discovering biological strategies and which iteration of the methodology that you are on.  If one lens does not work, try another.  </w:t>
            </w:r>
          </w:p>
          <w:p w:rsidR="00013CB9" w:rsidRDefault="00013CB9" w:rsidP="003E4959">
            <w:pPr>
              <w:pStyle w:val="ListParagraph"/>
              <w:numPr>
                <w:ilvl w:val="0"/>
                <w:numId w:val="5"/>
              </w:numPr>
              <w:rPr>
                <w:rFonts w:ascii="Maiandra GD" w:hAnsi="Maiandra GD"/>
              </w:rPr>
            </w:pPr>
            <w:r>
              <w:rPr>
                <w:rFonts w:ascii="Maiandra GD" w:hAnsi="Maiandra GD"/>
              </w:rPr>
              <w:t xml:space="preserve">Consider both literal and metaphorical models.  While it may appear that nature doesn’t do exactly what you want your design to do, it probably has much to offer if you consider the function and the context metaphorically.  Consult the taxonomy at Asknature.org for ideas if you get stuck.  </w:t>
            </w:r>
          </w:p>
          <w:p w:rsidR="00013CB9" w:rsidRDefault="00013CB9" w:rsidP="003E4959">
            <w:pPr>
              <w:pStyle w:val="ListParagraph"/>
              <w:numPr>
                <w:ilvl w:val="0"/>
                <w:numId w:val="5"/>
              </w:numPr>
              <w:rPr>
                <w:rFonts w:ascii="Maiandra GD" w:hAnsi="Maiandra GD"/>
              </w:rPr>
            </w:pPr>
            <w:r>
              <w:rPr>
                <w:rFonts w:ascii="Maiandra GD" w:hAnsi="Maiandra GD"/>
              </w:rPr>
              <w:t>Comb the literature</w:t>
            </w:r>
          </w:p>
          <w:p w:rsidR="00013CB9" w:rsidRDefault="00013CB9" w:rsidP="00293CEA">
            <w:pPr>
              <w:pStyle w:val="ListParagraph"/>
              <w:numPr>
                <w:ilvl w:val="1"/>
                <w:numId w:val="5"/>
              </w:numPr>
              <w:rPr>
                <w:rFonts w:ascii="Maiandra GD" w:hAnsi="Maiandra GD"/>
              </w:rPr>
            </w:pPr>
            <w:r>
              <w:rPr>
                <w:rFonts w:ascii="Maiandra GD" w:hAnsi="Maiandra GD"/>
              </w:rPr>
              <w:t>Find champion adaptors by asking “</w:t>
            </w:r>
            <w:proofErr w:type="gramStart"/>
            <w:r>
              <w:rPr>
                <w:rFonts w:ascii="Maiandra GD" w:hAnsi="Maiandra GD"/>
              </w:rPr>
              <w:t>who’s</w:t>
            </w:r>
            <w:proofErr w:type="gramEnd"/>
            <w:r>
              <w:rPr>
                <w:rFonts w:ascii="Maiandra GD" w:hAnsi="Maiandra GD"/>
              </w:rPr>
              <w:t xml:space="preserve"> survival depends upon going what I want to do?”</w:t>
            </w:r>
          </w:p>
          <w:p w:rsidR="00013CB9" w:rsidRDefault="00013CB9" w:rsidP="00293CEA">
            <w:pPr>
              <w:pStyle w:val="ListParagraph"/>
              <w:numPr>
                <w:ilvl w:val="1"/>
                <w:numId w:val="5"/>
              </w:numPr>
              <w:rPr>
                <w:rFonts w:ascii="Maiandra GD" w:hAnsi="Maiandra GD"/>
              </w:rPr>
            </w:pPr>
            <w:r>
              <w:rPr>
                <w:rFonts w:ascii="Maiandra GD" w:hAnsi="Maiandra GD"/>
              </w:rPr>
              <w:t>Look for the truly challenged:  find organisms that are most challenged by the problem you are trying to solve, but remain unfazed by it. (i.e., find the organisms that has developed a unique strategy to reduce the need for hydration in the semi-arid climate of the San Luis Valley).</w:t>
            </w:r>
          </w:p>
          <w:p w:rsidR="00013CB9" w:rsidRDefault="00013CB9" w:rsidP="00293CEA">
            <w:pPr>
              <w:pStyle w:val="ListParagraph"/>
              <w:numPr>
                <w:ilvl w:val="1"/>
                <w:numId w:val="5"/>
              </w:numPr>
              <w:rPr>
                <w:rFonts w:ascii="Maiandra GD" w:hAnsi="Maiandra GD"/>
              </w:rPr>
            </w:pPr>
            <w:r>
              <w:rPr>
                <w:rFonts w:ascii="Maiandra GD" w:hAnsi="Maiandra GD"/>
              </w:rPr>
              <w:t xml:space="preserve">Look in extreme habitats (at both ends of the spectrum, e.g., desert and rain forests) </w:t>
            </w:r>
          </w:p>
          <w:p w:rsidR="00013CB9" w:rsidRDefault="00013CB9" w:rsidP="00B07862">
            <w:pPr>
              <w:pStyle w:val="ListParagraph"/>
              <w:numPr>
                <w:ilvl w:val="1"/>
                <w:numId w:val="5"/>
              </w:numPr>
              <w:rPr>
                <w:rFonts w:ascii="Maiandra GD" w:hAnsi="Maiandra GD"/>
              </w:rPr>
            </w:pPr>
            <w:r w:rsidRPr="00B07862">
              <w:rPr>
                <w:rFonts w:ascii="Maiandra GD" w:hAnsi="Maiandra GD"/>
              </w:rPr>
              <w:t xml:space="preserve">Turn the problem inside out and on its head (e.g., </w:t>
            </w:r>
            <w:r>
              <w:rPr>
                <w:rFonts w:ascii="Maiandra GD" w:hAnsi="Maiandra GD"/>
              </w:rPr>
              <w:t>if looking for a way to provide portable hydration don’t only look at organisms that survive in desert areas, look also at organisms than live in climates that have too much water and must dehydrate their surroundings to survive)</w:t>
            </w:r>
          </w:p>
          <w:p w:rsidR="00013CB9" w:rsidRDefault="00013CB9" w:rsidP="00B07862">
            <w:pPr>
              <w:pStyle w:val="ListParagraph"/>
              <w:numPr>
                <w:ilvl w:val="1"/>
                <w:numId w:val="5"/>
              </w:numPr>
              <w:rPr>
                <w:rFonts w:ascii="Maiandra GD" w:hAnsi="Maiandra GD"/>
              </w:rPr>
            </w:pPr>
            <w:r>
              <w:rPr>
                <w:rFonts w:ascii="Maiandra GD" w:hAnsi="Maiandra GD"/>
              </w:rPr>
              <w:t>Read popular natural history literature, textbooks, and internet sites to get a cross-</w:t>
            </w:r>
            <w:proofErr w:type="spellStart"/>
            <w:r>
              <w:rPr>
                <w:rFonts w:ascii="Maiandra GD" w:hAnsi="Maiandra GD"/>
              </w:rPr>
              <w:t>taxa</w:t>
            </w:r>
            <w:proofErr w:type="spellEnd"/>
            <w:r>
              <w:rPr>
                <w:rFonts w:ascii="Maiandra GD" w:hAnsi="Maiandra GD"/>
              </w:rPr>
              <w:t xml:space="preserve"> “amoeba-through-zebra” perspective.</w:t>
            </w:r>
          </w:p>
          <w:p w:rsidR="00013CB9" w:rsidRDefault="00013CB9" w:rsidP="00B07862">
            <w:pPr>
              <w:pStyle w:val="ListParagraph"/>
              <w:numPr>
                <w:ilvl w:val="0"/>
                <w:numId w:val="5"/>
              </w:numPr>
              <w:rPr>
                <w:rFonts w:ascii="Maiandra GD" w:hAnsi="Maiandra GD"/>
              </w:rPr>
            </w:pPr>
            <w:r>
              <w:rPr>
                <w:rFonts w:ascii="Maiandra GD" w:hAnsi="Maiandra GD"/>
              </w:rPr>
              <w:t>Brainstorm with biologists</w:t>
            </w:r>
          </w:p>
          <w:p w:rsidR="00013CB9" w:rsidRDefault="00013CB9" w:rsidP="00B07862">
            <w:pPr>
              <w:pStyle w:val="ListParagraph"/>
              <w:numPr>
                <w:ilvl w:val="1"/>
                <w:numId w:val="5"/>
              </w:numPr>
              <w:rPr>
                <w:rFonts w:ascii="Maiandra GD" w:hAnsi="Maiandra GD"/>
              </w:rPr>
            </w:pPr>
            <w:r>
              <w:rPr>
                <w:rFonts w:ascii="Maiandra GD" w:hAnsi="Maiandra GD"/>
              </w:rPr>
              <w:t xml:space="preserve">Find naturalists and biologists at your local university, natural history museums, zoos, botanical gardens, nature centers, land management agencies.   </w:t>
            </w:r>
          </w:p>
          <w:p w:rsidR="00013CB9" w:rsidRPr="00B07862" w:rsidRDefault="00013CB9" w:rsidP="00B07862">
            <w:pPr>
              <w:pStyle w:val="ListParagraph"/>
              <w:numPr>
                <w:ilvl w:val="1"/>
                <w:numId w:val="5"/>
              </w:numPr>
              <w:rPr>
                <w:rFonts w:ascii="Maiandra GD" w:hAnsi="Maiandra GD"/>
              </w:rPr>
            </w:pPr>
            <w:r>
              <w:rPr>
                <w:rFonts w:ascii="Maiandra GD" w:hAnsi="Maiandra GD"/>
              </w:rPr>
              <w:t xml:space="preserve">Consult the AskNature.org data base created by biologists for designers and engineers.  </w:t>
            </w:r>
          </w:p>
          <w:p w:rsidR="00013CB9" w:rsidRDefault="00013CB9">
            <w:pPr>
              <w:rPr>
                <w:rFonts w:ascii="Maiandra GD" w:hAnsi="Maiandra GD"/>
              </w:rPr>
            </w:pPr>
          </w:p>
          <w:p w:rsidR="00013CB9" w:rsidRDefault="00013CB9">
            <w:pPr>
              <w:rPr>
                <w:rFonts w:ascii="Maiandra GD" w:hAnsi="Maiandra GD"/>
              </w:rPr>
            </w:pPr>
          </w:p>
        </w:tc>
      </w:tr>
      <w:tr w:rsidR="00013CB9" w:rsidTr="00B07862">
        <w:trPr>
          <w:cantSplit/>
          <w:trHeight w:val="1700"/>
        </w:trPr>
        <w:tc>
          <w:tcPr>
            <w:tcW w:w="558" w:type="dxa"/>
            <w:vMerge/>
          </w:tcPr>
          <w:p w:rsidR="00013CB9" w:rsidRDefault="00013CB9">
            <w:pPr>
              <w:rPr>
                <w:rFonts w:ascii="Maiandra GD" w:hAnsi="Maiandra GD"/>
              </w:rPr>
            </w:pPr>
          </w:p>
        </w:tc>
        <w:tc>
          <w:tcPr>
            <w:tcW w:w="518" w:type="dxa"/>
            <w:vMerge w:val="restart"/>
            <w:shd w:val="clear" w:color="auto" w:fill="D99594" w:themeFill="accent2" w:themeFillTint="99"/>
            <w:textDirection w:val="tbRl"/>
            <w:vAlign w:val="bottom"/>
          </w:tcPr>
          <w:p w:rsidR="00013CB9" w:rsidRDefault="00013CB9" w:rsidP="00B07862">
            <w:pPr>
              <w:ind w:left="113" w:right="113"/>
              <w:jc w:val="center"/>
              <w:rPr>
                <w:rFonts w:ascii="Maiandra GD" w:hAnsi="Maiandra GD"/>
              </w:rPr>
            </w:pPr>
            <w:r>
              <w:rPr>
                <w:rFonts w:ascii="Maiandra GD" w:hAnsi="Maiandra GD"/>
              </w:rPr>
              <w:t>ABSTRACT</w:t>
            </w:r>
          </w:p>
        </w:tc>
        <w:tc>
          <w:tcPr>
            <w:tcW w:w="9940" w:type="dxa"/>
            <w:gridSpan w:val="3"/>
          </w:tcPr>
          <w:p w:rsidR="00013CB9" w:rsidRDefault="00013CB9" w:rsidP="00F93EE4">
            <w:pPr>
              <w:rPr>
                <w:rFonts w:ascii="Maiandra GD" w:hAnsi="Maiandra GD"/>
              </w:rPr>
            </w:pPr>
            <w:r w:rsidRPr="00B07862">
              <w:rPr>
                <w:rFonts w:ascii="Maiandra GD" w:hAnsi="Maiandra GD"/>
                <w:i/>
              </w:rPr>
              <w:t>Identify the core design concept</w:t>
            </w:r>
            <w:r>
              <w:rPr>
                <w:rFonts w:ascii="Maiandra GD" w:hAnsi="Maiandra GD"/>
              </w:rPr>
              <w:t xml:space="preserve"> used by each of your natural models to accomplish a function.  Try to describe the concept without using biological terms.  Imagine needing to define the strategy your model uses to your design team, without revealing your model as the source.  If abstracted well, a designer should be able to emulate that concept within another design.  E.g., a design concept for the function of providing portable hydration, in non- biological terms may be “maintain physical integrity and protect from </w:t>
            </w:r>
            <w:proofErr w:type="spellStart"/>
            <w:r>
              <w:rPr>
                <w:rFonts w:ascii="Maiandra GD" w:hAnsi="Maiandra GD"/>
              </w:rPr>
              <w:t>abiotic</w:t>
            </w:r>
            <w:proofErr w:type="spellEnd"/>
            <w:r>
              <w:rPr>
                <w:rFonts w:ascii="Maiandra GD" w:hAnsi="Maiandra GD"/>
              </w:rPr>
              <w:t xml:space="preserve"> factors that affect the loss of liquids.”  </w:t>
            </w:r>
          </w:p>
        </w:tc>
      </w:tr>
      <w:tr w:rsidR="00013CB9" w:rsidTr="005E47A2">
        <w:tc>
          <w:tcPr>
            <w:tcW w:w="558" w:type="dxa"/>
            <w:vMerge/>
          </w:tcPr>
          <w:p w:rsidR="00013CB9" w:rsidRDefault="00013CB9">
            <w:pPr>
              <w:rPr>
                <w:rFonts w:ascii="Maiandra GD" w:hAnsi="Maiandra GD"/>
              </w:rPr>
            </w:pPr>
          </w:p>
        </w:tc>
        <w:tc>
          <w:tcPr>
            <w:tcW w:w="518" w:type="dxa"/>
            <w:vMerge/>
          </w:tcPr>
          <w:p w:rsidR="00013CB9" w:rsidRDefault="00013CB9">
            <w:pPr>
              <w:rPr>
                <w:rFonts w:ascii="Maiandra GD" w:hAnsi="Maiandra GD"/>
              </w:rPr>
            </w:pPr>
          </w:p>
        </w:tc>
        <w:tc>
          <w:tcPr>
            <w:tcW w:w="9940" w:type="dxa"/>
            <w:gridSpan w:val="3"/>
          </w:tcPr>
          <w:p w:rsidR="00013CB9" w:rsidRDefault="00013CB9">
            <w:pPr>
              <w:rPr>
                <w:rFonts w:ascii="Maiandra GD" w:hAnsi="Maiandra GD"/>
              </w:rPr>
            </w:pPr>
            <w:r w:rsidRPr="00013CB9">
              <w:rPr>
                <w:rFonts w:ascii="Maiandra GD" w:hAnsi="Maiandra GD"/>
                <w:i/>
              </w:rPr>
              <w:t xml:space="preserve">Create </w:t>
            </w:r>
            <w:proofErr w:type="gramStart"/>
            <w:r w:rsidRPr="00013CB9">
              <w:rPr>
                <w:rFonts w:ascii="Maiandra GD" w:hAnsi="Maiandra GD"/>
                <w:i/>
              </w:rPr>
              <w:t>a taxonomy</w:t>
            </w:r>
            <w:proofErr w:type="gramEnd"/>
            <w:r w:rsidRPr="00013CB9">
              <w:rPr>
                <w:rFonts w:ascii="Maiandra GD" w:hAnsi="Maiandra GD"/>
                <w:i/>
              </w:rPr>
              <w:t>.</w:t>
            </w:r>
            <w:r>
              <w:rPr>
                <w:rFonts w:ascii="Maiandra GD" w:hAnsi="Maiandra GD"/>
              </w:rPr>
              <w:t xml:space="preserve">  Specific to your desired function and context, what does each strategy </w:t>
            </w:r>
            <w:proofErr w:type="gramStart"/>
            <w:r>
              <w:rPr>
                <w:rFonts w:ascii="Maiandra GD" w:hAnsi="Maiandra GD"/>
              </w:rPr>
              <w:t>have</w:t>
            </w:r>
            <w:proofErr w:type="gramEnd"/>
            <w:r>
              <w:rPr>
                <w:rFonts w:ascii="Maiandra GD" w:hAnsi="Maiandra GD"/>
              </w:rPr>
              <w:t xml:space="preserve"> in common?  How are they different?  Play with different forms of clustering until you find the combination most relevant. </w:t>
            </w:r>
          </w:p>
        </w:tc>
      </w:tr>
      <w:tr w:rsidR="00013CB9" w:rsidTr="00013CB9">
        <w:trPr>
          <w:cantSplit/>
          <w:trHeight w:val="1502"/>
        </w:trPr>
        <w:tc>
          <w:tcPr>
            <w:tcW w:w="558" w:type="dxa"/>
            <w:vMerge w:val="restart"/>
            <w:shd w:val="clear" w:color="auto" w:fill="92D050"/>
            <w:textDirection w:val="tbRl"/>
            <w:vAlign w:val="bottom"/>
          </w:tcPr>
          <w:p w:rsidR="00013CB9" w:rsidRDefault="00013CB9" w:rsidP="00013CB9">
            <w:pPr>
              <w:ind w:left="113" w:right="113"/>
              <w:jc w:val="center"/>
              <w:rPr>
                <w:rFonts w:ascii="Maiandra GD" w:hAnsi="Maiandra GD"/>
              </w:rPr>
            </w:pPr>
            <w:r>
              <w:rPr>
                <w:rFonts w:ascii="Maiandra GD" w:hAnsi="Maiandra GD"/>
              </w:rPr>
              <w:t>CREATING</w:t>
            </w:r>
          </w:p>
        </w:tc>
        <w:tc>
          <w:tcPr>
            <w:tcW w:w="518" w:type="dxa"/>
            <w:vMerge w:val="restart"/>
            <w:shd w:val="clear" w:color="auto" w:fill="C2D69B" w:themeFill="accent3" w:themeFillTint="99"/>
            <w:textDirection w:val="tbRl"/>
            <w:vAlign w:val="bottom"/>
          </w:tcPr>
          <w:p w:rsidR="00013CB9" w:rsidRDefault="00013CB9" w:rsidP="00013CB9">
            <w:pPr>
              <w:ind w:left="113" w:right="113"/>
              <w:jc w:val="center"/>
              <w:rPr>
                <w:rFonts w:ascii="Maiandra GD" w:hAnsi="Maiandra GD"/>
              </w:rPr>
            </w:pPr>
            <w:r>
              <w:rPr>
                <w:rFonts w:ascii="Maiandra GD" w:hAnsi="Maiandra GD"/>
              </w:rPr>
              <w:t>EMULATE</w:t>
            </w:r>
          </w:p>
        </w:tc>
        <w:tc>
          <w:tcPr>
            <w:tcW w:w="9940" w:type="dxa"/>
            <w:gridSpan w:val="3"/>
          </w:tcPr>
          <w:p w:rsidR="00013CB9" w:rsidRDefault="00013CB9">
            <w:pPr>
              <w:rPr>
                <w:rFonts w:ascii="Maiandra GD" w:hAnsi="Maiandra GD"/>
              </w:rPr>
            </w:pPr>
            <w:r>
              <w:rPr>
                <w:rFonts w:ascii="Maiandra GD" w:hAnsi="Maiandra GD"/>
              </w:rPr>
              <w:t>Play and design</w:t>
            </w:r>
          </w:p>
          <w:p w:rsidR="00013CB9" w:rsidRPr="00013CB9" w:rsidRDefault="00013CB9" w:rsidP="00013CB9">
            <w:pPr>
              <w:pStyle w:val="ListParagraph"/>
              <w:numPr>
                <w:ilvl w:val="0"/>
                <w:numId w:val="6"/>
              </w:numPr>
              <w:rPr>
                <w:rFonts w:ascii="Maiandra GD" w:hAnsi="Maiandra GD"/>
              </w:rPr>
            </w:pPr>
            <w:r w:rsidRPr="00013CB9">
              <w:rPr>
                <w:rFonts w:ascii="Maiandra GD" w:hAnsi="Maiandra GD"/>
              </w:rPr>
              <w:t>Brainstorm with multiple solutions (have fun, be creative, and filter later)</w:t>
            </w:r>
          </w:p>
          <w:p w:rsidR="00013CB9" w:rsidRPr="00013CB9" w:rsidRDefault="00013CB9" w:rsidP="00013CB9">
            <w:pPr>
              <w:pStyle w:val="ListParagraph"/>
              <w:numPr>
                <w:ilvl w:val="0"/>
                <w:numId w:val="6"/>
              </w:numPr>
              <w:rPr>
                <w:rFonts w:ascii="Maiandra GD" w:hAnsi="Maiandra GD"/>
              </w:rPr>
            </w:pPr>
            <w:r w:rsidRPr="00013CB9">
              <w:rPr>
                <w:rFonts w:ascii="Maiandra GD" w:hAnsi="Maiandra GD"/>
              </w:rPr>
              <w:t xml:space="preserve">Refer back to the </w:t>
            </w:r>
            <w:proofErr w:type="spellStart"/>
            <w:r w:rsidRPr="00013CB9">
              <w:rPr>
                <w:rFonts w:ascii="Maiandra GD" w:hAnsi="Maiandra GD"/>
              </w:rPr>
              <w:t>discover</w:t>
            </w:r>
            <w:proofErr w:type="spellEnd"/>
            <w:r w:rsidRPr="00013CB9">
              <w:rPr>
                <w:rFonts w:ascii="Maiandra GD" w:hAnsi="Maiandra GD"/>
              </w:rPr>
              <w:t xml:space="preserve"> phase for more details as needed</w:t>
            </w:r>
          </w:p>
          <w:p w:rsidR="00013CB9" w:rsidRPr="00013CB9" w:rsidRDefault="00013CB9" w:rsidP="00013CB9">
            <w:pPr>
              <w:pStyle w:val="ListParagraph"/>
              <w:numPr>
                <w:ilvl w:val="0"/>
                <w:numId w:val="6"/>
              </w:numPr>
              <w:rPr>
                <w:rFonts w:ascii="Maiandra GD" w:hAnsi="Maiandra GD"/>
              </w:rPr>
            </w:pPr>
            <w:r w:rsidRPr="00013CB9">
              <w:rPr>
                <w:rFonts w:ascii="Maiandra GD" w:hAnsi="Maiandra GD"/>
              </w:rPr>
              <w:t>Have a deep conversation with your natural teacher; how does it address the challenge?</w:t>
            </w:r>
          </w:p>
        </w:tc>
      </w:tr>
      <w:tr w:rsidR="00013CB9" w:rsidTr="005E47A2">
        <w:tc>
          <w:tcPr>
            <w:tcW w:w="558" w:type="dxa"/>
            <w:vMerge/>
          </w:tcPr>
          <w:p w:rsidR="00013CB9" w:rsidRDefault="00013CB9">
            <w:pPr>
              <w:rPr>
                <w:rFonts w:ascii="Maiandra GD" w:hAnsi="Maiandra GD"/>
              </w:rPr>
            </w:pPr>
          </w:p>
        </w:tc>
        <w:tc>
          <w:tcPr>
            <w:tcW w:w="518" w:type="dxa"/>
            <w:vMerge/>
          </w:tcPr>
          <w:p w:rsidR="00013CB9" w:rsidRDefault="00013CB9">
            <w:pPr>
              <w:rPr>
                <w:rFonts w:ascii="Maiandra GD" w:hAnsi="Maiandra GD"/>
              </w:rPr>
            </w:pPr>
          </w:p>
        </w:tc>
        <w:tc>
          <w:tcPr>
            <w:tcW w:w="9940" w:type="dxa"/>
            <w:gridSpan w:val="3"/>
          </w:tcPr>
          <w:p w:rsidR="00013CB9" w:rsidRDefault="00013CB9">
            <w:pPr>
              <w:rPr>
                <w:rFonts w:ascii="Maiandra GD" w:hAnsi="Maiandra GD"/>
              </w:rPr>
            </w:pPr>
            <w:r>
              <w:rPr>
                <w:rFonts w:ascii="Maiandra GD" w:hAnsi="Maiandra GD"/>
              </w:rPr>
              <w:t>Deepen the conversation</w:t>
            </w:r>
          </w:p>
        </w:tc>
      </w:tr>
      <w:tr w:rsidR="00013CB9" w:rsidTr="00013CB9">
        <w:tc>
          <w:tcPr>
            <w:tcW w:w="558" w:type="dxa"/>
            <w:vMerge/>
          </w:tcPr>
          <w:p w:rsidR="00013CB9" w:rsidRDefault="00013CB9">
            <w:pPr>
              <w:rPr>
                <w:rFonts w:ascii="Maiandra GD" w:hAnsi="Maiandra GD"/>
              </w:rPr>
            </w:pPr>
          </w:p>
        </w:tc>
        <w:tc>
          <w:tcPr>
            <w:tcW w:w="518" w:type="dxa"/>
            <w:vMerge/>
          </w:tcPr>
          <w:p w:rsidR="00013CB9" w:rsidRDefault="00013CB9">
            <w:pPr>
              <w:rPr>
                <w:rFonts w:ascii="Maiandra GD" w:hAnsi="Maiandra GD"/>
              </w:rPr>
            </w:pPr>
          </w:p>
        </w:tc>
        <w:tc>
          <w:tcPr>
            <w:tcW w:w="3313" w:type="dxa"/>
          </w:tcPr>
          <w:p w:rsidR="00013CB9" w:rsidRDefault="00013CB9">
            <w:pPr>
              <w:rPr>
                <w:rFonts w:ascii="Maiandra GD" w:hAnsi="Maiandra GD"/>
              </w:rPr>
            </w:pPr>
            <w:r>
              <w:rPr>
                <w:rFonts w:ascii="Maiandra GD" w:hAnsi="Maiandra GD"/>
              </w:rPr>
              <w:t>Are you mimicking form?</w:t>
            </w:r>
          </w:p>
          <w:p w:rsidR="00013CB9" w:rsidRPr="00013CB9" w:rsidRDefault="00013CB9" w:rsidP="00013CB9">
            <w:pPr>
              <w:pStyle w:val="ListParagraph"/>
              <w:numPr>
                <w:ilvl w:val="0"/>
                <w:numId w:val="7"/>
              </w:numPr>
              <w:rPr>
                <w:rFonts w:ascii="Maiandra GD" w:hAnsi="Maiandra GD"/>
              </w:rPr>
            </w:pPr>
            <w:r w:rsidRPr="00013CB9">
              <w:rPr>
                <w:rFonts w:ascii="Maiandra GD" w:hAnsi="Maiandra GD"/>
              </w:rPr>
              <w:t>Find out the details of the morphology</w:t>
            </w:r>
          </w:p>
          <w:p w:rsidR="00013CB9" w:rsidRPr="00013CB9" w:rsidRDefault="00013CB9" w:rsidP="00013CB9">
            <w:pPr>
              <w:pStyle w:val="ListParagraph"/>
              <w:numPr>
                <w:ilvl w:val="0"/>
                <w:numId w:val="7"/>
              </w:numPr>
              <w:rPr>
                <w:rFonts w:ascii="Maiandra GD" w:hAnsi="Maiandra GD"/>
              </w:rPr>
            </w:pPr>
            <w:r w:rsidRPr="00013CB9">
              <w:rPr>
                <w:rFonts w:ascii="Maiandra GD" w:hAnsi="Maiandra GD"/>
              </w:rPr>
              <w:t>Consider scale effects</w:t>
            </w:r>
          </w:p>
          <w:p w:rsidR="00013CB9" w:rsidRPr="00013CB9" w:rsidRDefault="00013CB9" w:rsidP="00013CB9">
            <w:pPr>
              <w:pStyle w:val="ListParagraph"/>
              <w:numPr>
                <w:ilvl w:val="0"/>
                <w:numId w:val="7"/>
              </w:numPr>
              <w:rPr>
                <w:rFonts w:ascii="Maiandra GD" w:hAnsi="Maiandra GD"/>
              </w:rPr>
            </w:pPr>
            <w:r w:rsidRPr="00013CB9">
              <w:rPr>
                <w:rFonts w:ascii="Maiandra GD" w:hAnsi="Maiandra GD"/>
              </w:rPr>
              <w:t>In what context does th</w:t>
            </w:r>
            <w:r>
              <w:rPr>
                <w:rFonts w:ascii="Maiandra GD" w:hAnsi="Maiandra GD"/>
              </w:rPr>
              <w:t>e</w:t>
            </w:r>
            <w:r w:rsidRPr="00013CB9">
              <w:rPr>
                <w:rFonts w:ascii="Maiandra GD" w:hAnsi="Maiandra GD"/>
              </w:rPr>
              <w:t xml:space="preserve"> form function?</w:t>
            </w:r>
          </w:p>
        </w:tc>
        <w:tc>
          <w:tcPr>
            <w:tcW w:w="3313" w:type="dxa"/>
          </w:tcPr>
          <w:p w:rsidR="00013CB9" w:rsidRDefault="00013CB9">
            <w:pPr>
              <w:rPr>
                <w:rFonts w:ascii="Maiandra GD" w:hAnsi="Maiandra GD"/>
              </w:rPr>
            </w:pPr>
            <w:r>
              <w:rPr>
                <w:rFonts w:ascii="Maiandra GD" w:hAnsi="Maiandra GD"/>
              </w:rPr>
              <w:t>Can you mimic the process?</w:t>
            </w:r>
          </w:p>
          <w:p w:rsidR="00013CB9" w:rsidRPr="00013CB9" w:rsidRDefault="00013CB9" w:rsidP="00013CB9">
            <w:pPr>
              <w:pStyle w:val="ListParagraph"/>
              <w:numPr>
                <w:ilvl w:val="0"/>
                <w:numId w:val="8"/>
              </w:numPr>
              <w:rPr>
                <w:rFonts w:ascii="Maiandra GD" w:hAnsi="Maiandra GD"/>
              </w:rPr>
            </w:pPr>
            <w:r w:rsidRPr="00013CB9">
              <w:rPr>
                <w:rFonts w:ascii="Maiandra GD" w:hAnsi="Maiandra GD"/>
              </w:rPr>
              <w:t>Find out the details of the biological process</w:t>
            </w:r>
          </w:p>
          <w:p w:rsidR="00013CB9" w:rsidRPr="00013CB9" w:rsidRDefault="00013CB9" w:rsidP="00013CB9">
            <w:pPr>
              <w:pStyle w:val="ListParagraph"/>
              <w:numPr>
                <w:ilvl w:val="0"/>
                <w:numId w:val="8"/>
              </w:numPr>
              <w:rPr>
                <w:rFonts w:ascii="Maiandra GD" w:hAnsi="Maiandra GD"/>
              </w:rPr>
            </w:pPr>
            <w:r w:rsidRPr="00013CB9">
              <w:rPr>
                <w:rFonts w:ascii="Maiandra GD" w:hAnsi="Maiandra GD"/>
              </w:rPr>
              <w:t>Consider scale effects</w:t>
            </w:r>
          </w:p>
          <w:p w:rsidR="00013CB9" w:rsidRPr="00013CB9" w:rsidRDefault="00013CB9" w:rsidP="00013CB9">
            <w:pPr>
              <w:pStyle w:val="ListParagraph"/>
              <w:numPr>
                <w:ilvl w:val="0"/>
                <w:numId w:val="8"/>
              </w:numPr>
              <w:rPr>
                <w:rFonts w:ascii="Maiandra GD" w:hAnsi="Maiandra GD"/>
              </w:rPr>
            </w:pPr>
            <w:r w:rsidRPr="00013CB9">
              <w:rPr>
                <w:rFonts w:ascii="Maiandra GD" w:hAnsi="Maiandra GD"/>
              </w:rPr>
              <w:t>In what context does the process function?</w:t>
            </w:r>
          </w:p>
        </w:tc>
        <w:tc>
          <w:tcPr>
            <w:tcW w:w="3314" w:type="dxa"/>
          </w:tcPr>
          <w:p w:rsidR="00013CB9" w:rsidRDefault="00013CB9">
            <w:pPr>
              <w:rPr>
                <w:rFonts w:ascii="Maiandra GD" w:hAnsi="Maiandra GD"/>
              </w:rPr>
            </w:pPr>
            <w:r>
              <w:rPr>
                <w:rFonts w:ascii="Maiandra GD" w:hAnsi="Maiandra GD"/>
              </w:rPr>
              <w:t>Can you mimic the ecosystem?</w:t>
            </w:r>
          </w:p>
          <w:p w:rsidR="00013CB9" w:rsidRPr="00013CB9" w:rsidRDefault="00013CB9" w:rsidP="00013CB9">
            <w:pPr>
              <w:pStyle w:val="ListParagraph"/>
              <w:numPr>
                <w:ilvl w:val="0"/>
                <w:numId w:val="9"/>
              </w:numPr>
              <w:rPr>
                <w:rFonts w:ascii="Maiandra GD" w:hAnsi="Maiandra GD"/>
              </w:rPr>
            </w:pPr>
            <w:r w:rsidRPr="00013CB9">
              <w:rPr>
                <w:rFonts w:ascii="Maiandra GD" w:hAnsi="Maiandra GD"/>
              </w:rPr>
              <w:t>Find out the details of the ecosystem conditions</w:t>
            </w:r>
          </w:p>
          <w:p w:rsidR="00013CB9" w:rsidRPr="00013CB9" w:rsidRDefault="00013CB9" w:rsidP="00013CB9">
            <w:pPr>
              <w:pStyle w:val="ListParagraph"/>
              <w:numPr>
                <w:ilvl w:val="0"/>
                <w:numId w:val="9"/>
              </w:numPr>
              <w:rPr>
                <w:rFonts w:ascii="Maiandra GD" w:hAnsi="Maiandra GD"/>
              </w:rPr>
            </w:pPr>
            <w:r w:rsidRPr="00013CB9">
              <w:rPr>
                <w:rFonts w:ascii="Maiandra GD" w:hAnsi="Maiandra GD"/>
              </w:rPr>
              <w:t>Consider scale effects</w:t>
            </w:r>
          </w:p>
          <w:p w:rsidR="00013CB9" w:rsidRPr="00013CB9" w:rsidRDefault="00013CB9" w:rsidP="00013CB9">
            <w:pPr>
              <w:pStyle w:val="ListParagraph"/>
              <w:numPr>
                <w:ilvl w:val="0"/>
                <w:numId w:val="9"/>
              </w:numPr>
              <w:rPr>
                <w:rFonts w:ascii="Maiandra GD" w:hAnsi="Maiandra GD"/>
              </w:rPr>
            </w:pPr>
            <w:r w:rsidRPr="00013CB9">
              <w:rPr>
                <w:rFonts w:ascii="Maiandra GD" w:hAnsi="Maiandra GD"/>
              </w:rPr>
              <w:t xml:space="preserve">In what context does the ecosystem function? </w:t>
            </w:r>
          </w:p>
        </w:tc>
      </w:tr>
    </w:tbl>
    <w:p w:rsidR="00FC1F70" w:rsidRDefault="00FC1F70">
      <w:r>
        <w:br w:type="page"/>
      </w:r>
    </w:p>
    <w:tbl>
      <w:tblPr>
        <w:tblStyle w:val="TableGrid"/>
        <w:tblW w:w="0" w:type="auto"/>
        <w:tblLook w:val="04A0"/>
      </w:tblPr>
      <w:tblGrid>
        <w:gridCol w:w="558"/>
        <w:gridCol w:w="518"/>
        <w:gridCol w:w="9940"/>
      </w:tblGrid>
      <w:tr w:rsidR="000D28D2" w:rsidTr="000D28D2">
        <w:trPr>
          <w:cantSplit/>
          <w:trHeight w:val="1205"/>
        </w:trPr>
        <w:tc>
          <w:tcPr>
            <w:tcW w:w="558" w:type="dxa"/>
            <w:vMerge w:val="restart"/>
            <w:shd w:val="clear" w:color="auto" w:fill="92D050"/>
            <w:textDirection w:val="tbRl"/>
            <w:vAlign w:val="bottom"/>
          </w:tcPr>
          <w:p w:rsidR="000D28D2" w:rsidRDefault="000D28D2" w:rsidP="00013CB9">
            <w:pPr>
              <w:ind w:left="113" w:right="113"/>
              <w:jc w:val="center"/>
              <w:rPr>
                <w:rFonts w:ascii="Maiandra GD" w:hAnsi="Maiandra GD"/>
              </w:rPr>
            </w:pPr>
            <w:r>
              <w:rPr>
                <w:rFonts w:ascii="Maiandra GD" w:hAnsi="Maiandra GD"/>
              </w:rPr>
              <w:lastRenderedPageBreak/>
              <w:t>EVALUATING</w:t>
            </w:r>
          </w:p>
        </w:tc>
        <w:tc>
          <w:tcPr>
            <w:tcW w:w="518" w:type="dxa"/>
            <w:vMerge w:val="restart"/>
            <w:shd w:val="clear" w:color="auto" w:fill="A6A6A6" w:themeFill="background1" w:themeFillShade="A6"/>
            <w:textDirection w:val="tbRl"/>
            <w:vAlign w:val="bottom"/>
          </w:tcPr>
          <w:p w:rsidR="000D28D2" w:rsidRDefault="000D28D2" w:rsidP="0024086A">
            <w:pPr>
              <w:ind w:left="113" w:right="113"/>
              <w:jc w:val="center"/>
              <w:rPr>
                <w:rFonts w:ascii="Maiandra GD" w:hAnsi="Maiandra GD"/>
              </w:rPr>
            </w:pPr>
            <w:r>
              <w:rPr>
                <w:rFonts w:ascii="Maiandra GD" w:hAnsi="Maiandra GD"/>
              </w:rPr>
              <w:t>EVALUATE</w:t>
            </w:r>
          </w:p>
        </w:tc>
        <w:tc>
          <w:tcPr>
            <w:tcW w:w="9940" w:type="dxa"/>
          </w:tcPr>
          <w:p w:rsidR="000D28D2" w:rsidRDefault="000D28D2">
            <w:pPr>
              <w:rPr>
                <w:rFonts w:ascii="Maiandra GD" w:hAnsi="Maiandra GD"/>
              </w:rPr>
            </w:pPr>
            <w:r>
              <w:rPr>
                <w:rFonts w:ascii="Maiandra GD" w:hAnsi="Maiandra GD"/>
              </w:rPr>
              <w:t>Spot check your design with Life’s Principles (i.e., practice deep or holistic biomimicry)</w:t>
            </w:r>
          </w:p>
          <w:p w:rsidR="000D28D2" w:rsidRDefault="000D28D2">
            <w:pPr>
              <w:rPr>
                <w:rFonts w:ascii="Maiandra GD" w:hAnsi="Maiandra GD"/>
              </w:rPr>
            </w:pPr>
            <w:r>
              <w:rPr>
                <w:rFonts w:ascii="Maiandra GD" w:hAnsi="Maiandra GD"/>
              </w:rPr>
              <w:t>Continue to question your solution; identify further ways to improve your design and develop new questions to explore; move around the design methodology again with your new questions.</w:t>
            </w:r>
          </w:p>
          <w:p w:rsidR="000D28D2" w:rsidRDefault="000D28D2">
            <w:pPr>
              <w:rPr>
                <w:rFonts w:ascii="Maiandra GD" w:hAnsi="Maiandra GD"/>
              </w:rPr>
            </w:pPr>
          </w:p>
        </w:tc>
      </w:tr>
      <w:tr w:rsidR="000D28D2" w:rsidTr="00877E75">
        <w:trPr>
          <w:cantSplit/>
          <w:trHeight w:val="7802"/>
        </w:trPr>
        <w:tc>
          <w:tcPr>
            <w:tcW w:w="558" w:type="dxa"/>
            <w:vMerge/>
            <w:shd w:val="clear" w:color="auto" w:fill="92D050"/>
            <w:textDirection w:val="tbRl"/>
            <w:vAlign w:val="bottom"/>
          </w:tcPr>
          <w:p w:rsidR="000D28D2" w:rsidRDefault="000D28D2" w:rsidP="00013CB9">
            <w:pPr>
              <w:ind w:left="113" w:right="113"/>
              <w:jc w:val="center"/>
              <w:rPr>
                <w:rFonts w:ascii="Maiandra GD" w:hAnsi="Maiandra GD"/>
              </w:rPr>
            </w:pPr>
          </w:p>
        </w:tc>
        <w:tc>
          <w:tcPr>
            <w:tcW w:w="518" w:type="dxa"/>
            <w:vMerge/>
            <w:shd w:val="clear" w:color="auto" w:fill="A6A6A6" w:themeFill="background1" w:themeFillShade="A6"/>
            <w:textDirection w:val="tbRl"/>
            <w:vAlign w:val="bottom"/>
          </w:tcPr>
          <w:p w:rsidR="000D28D2" w:rsidRDefault="000D28D2" w:rsidP="0024086A">
            <w:pPr>
              <w:ind w:left="113" w:right="113"/>
              <w:jc w:val="center"/>
              <w:rPr>
                <w:rFonts w:ascii="Maiandra GD" w:hAnsi="Maiandra GD"/>
              </w:rPr>
            </w:pPr>
          </w:p>
        </w:tc>
        <w:tc>
          <w:tcPr>
            <w:tcW w:w="9940" w:type="dxa"/>
          </w:tcPr>
          <w:p w:rsidR="000D28D2" w:rsidRDefault="000D28D2">
            <w:pPr>
              <w:rPr>
                <w:rFonts w:ascii="Maiandra GD" w:hAnsi="Maiandra GD"/>
              </w:rPr>
            </w:pPr>
            <w:r>
              <w:rPr>
                <w:rFonts w:ascii="Maiandra GD" w:hAnsi="Maiandra GD"/>
              </w:rPr>
              <w:t xml:space="preserve">Is the design </w:t>
            </w:r>
            <w:r w:rsidRPr="000D28D2">
              <w:rPr>
                <w:rFonts w:ascii="Maiandra GD" w:hAnsi="Maiandra GD"/>
                <w:b/>
              </w:rPr>
              <w:t>locally attuned and responsive</w:t>
            </w:r>
            <w:r w:rsidRPr="000D28D2">
              <w:rPr>
                <w:rFonts w:ascii="Maiandra GD" w:hAnsi="Maiandra GD"/>
              </w:rPr>
              <w:t>?</w:t>
            </w:r>
          </w:p>
          <w:p w:rsidR="000D28D2" w:rsidRPr="000D28D2" w:rsidRDefault="000D28D2" w:rsidP="000D28D2">
            <w:pPr>
              <w:pStyle w:val="ListParagraph"/>
              <w:numPr>
                <w:ilvl w:val="0"/>
                <w:numId w:val="10"/>
              </w:numPr>
              <w:rPr>
                <w:rFonts w:ascii="Maiandra GD" w:hAnsi="Maiandra GD"/>
              </w:rPr>
            </w:pPr>
            <w:r w:rsidRPr="000D28D2">
              <w:rPr>
                <w:rFonts w:ascii="Maiandra GD" w:hAnsi="Maiandra GD"/>
              </w:rPr>
              <w:t>By using readily available materials and energy?</w:t>
            </w:r>
          </w:p>
          <w:p w:rsidR="000D28D2" w:rsidRPr="000D28D2" w:rsidRDefault="000D28D2" w:rsidP="000D28D2">
            <w:pPr>
              <w:pStyle w:val="ListParagraph"/>
              <w:numPr>
                <w:ilvl w:val="0"/>
                <w:numId w:val="10"/>
              </w:numPr>
              <w:rPr>
                <w:rFonts w:ascii="Maiandra GD" w:hAnsi="Maiandra GD"/>
              </w:rPr>
            </w:pPr>
            <w:r w:rsidRPr="000D28D2">
              <w:rPr>
                <w:rFonts w:ascii="Maiandra GD" w:hAnsi="Maiandra GD"/>
              </w:rPr>
              <w:t>By cultivating cooperative relationships?</w:t>
            </w:r>
          </w:p>
          <w:p w:rsidR="000D28D2" w:rsidRPr="000D28D2" w:rsidRDefault="000D28D2" w:rsidP="000D28D2">
            <w:pPr>
              <w:pStyle w:val="ListParagraph"/>
              <w:numPr>
                <w:ilvl w:val="0"/>
                <w:numId w:val="10"/>
              </w:numPr>
              <w:rPr>
                <w:rFonts w:ascii="Maiandra GD" w:hAnsi="Maiandra GD"/>
              </w:rPr>
            </w:pPr>
            <w:r w:rsidRPr="000D28D2">
              <w:rPr>
                <w:rFonts w:ascii="Maiandra GD" w:hAnsi="Maiandra GD"/>
              </w:rPr>
              <w:t>By leveraging cyclic processes?</w:t>
            </w:r>
          </w:p>
          <w:p w:rsidR="000D28D2" w:rsidRDefault="000D28D2" w:rsidP="000D28D2">
            <w:pPr>
              <w:pStyle w:val="ListParagraph"/>
              <w:numPr>
                <w:ilvl w:val="0"/>
                <w:numId w:val="10"/>
              </w:numPr>
              <w:rPr>
                <w:rFonts w:ascii="Maiandra GD" w:hAnsi="Maiandra GD"/>
              </w:rPr>
            </w:pPr>
            <w:r w:rsidRPr="000D28D2">
              <w:rPr>
                <w:rFonts w:ascii="Maiandra GD" w:hAnsi="Maiandra GD"/>
              </w:rPr>
              <w:t>By using feedback loops?</w:t>
            </w:r>
          </w:p>
          <w:p w:rsidR="000D28D2" w:rsidRDefault="000D28D2" w:rsidP="000D28D2">
            <w:pPr>
              <w:rPr>
                <w:rFonts w:ascii="Maiandra GD" w:hAnsi="Maiandra GD"/>
              </w:rPr>
            </w:pPr>
            <w:r>
              <w:rPr>
                <w:rFonts w:ascii="Maiandra GD" w:hAnsi="Maiandra GD"/>
              </w:rPr>
              <w:t xml:space="preserve">Is the design </w:t>
            </w:r>
            <w:r w:rsidRPr="000D28D2">
              <w:rPr>
                <w:rFonts w:ascii="Maiandra GD" w:hAnsi="Maiandra GD"/>
                <w:b/>
              </w:rPr>
              <w:t>resource (material and energy) efficient</w:t>
            </w:r>
            <w:r>
              <w:rPr>
                <w:rFonts w:ascii="Maiandra GD" w:hAnsi="Maiandra GD"/>
              </w:rPr>
              <w:t>?</w:t>
            </w:r>
          </w:p>
          <w:p w:rsidR="000D28D2" w:rsidRPr="000D28D2" w:rsidRDefault="000D28D2" w:rsidP="000D28D2">
            <w:pPr>
              <w:pStyle w:val="ListParagraph"/>
              <w:numPr>
                <w:ilvl w:val="0"/>
                <w:numId w:val="11"/>
              </w:numPr>
              <w:rPr>
                <w:rFonts w:ascii="Maiandra GD" w:hAnsi="Maiandra GD"/>
              </w:rPr>
            </w:pPr>
            <w:r w:rsidRPr="000D28D2">
              <w:rPr>
                <w:rFonts w:ascii="Maiandra GD" w:hAnsi="Maiandra GD"/>
              </w:rPr>
              <w:t>By recycling all materials?</w:t>
            </w:r>
          </w:p>
          <w:p w:rsidR="000D28D2" w:rsidRPr="000D28D2" w:rsidRDefault="000D28D2" w:rsidP="000D28D2">
            <w:pPr>
              <w:pStyle w:val="ListParagraph"/>
              <w:numPr>
                <w:ilvl w:val="0"/>
                <w:numId w:val="11"/>
              </w:numPr>
              <w:rPr>
                <w:rFonts w:ascii="Maiandra GD" w:hAnsi="Maiandra GD"/>
              </w:rPr>
            </w:pPr>
            <w:r w:rsidRPr="000D28D2">
              <w:rPr>
                <w:rFonts w:ascii="Maiandra GD" w:hAnsi="Maiandra GD"/>
              </w:rPr>
              <w:t>By fitting form to function?</w:t>
            </w:r>
          </w:p>
          <w:p w:rsidR="000D28D2" w:rsidRPr="000D28D2" w:rsidRDefault="000D28D2" w:rsidP="000D28D2">
            <w:pPr>
              <w:pStyle w:val="ListParagraph"/>
              <w:numPr>
                <w:ilvl w:val="0"/>
                <w:numId w:val="11"/>
              </w:numPr>
              <w:rPr>
                <w:rFonts w:ascii="Maiandra GD" w:hAnsi="Maiandra GD"/>
              </w:rPr>
            </w:pPr>
            <w:r w:rsidRPr="000D28D2">
              <w:rPr>
                <w:rFonts w:ascii="Maiandra GD" w:hAnsi="Maiandra GD"/>
              </w:rPr>
              <w:t>By using multi-functional design?</w:t>
            </w:r>
          </w:p>
          <w:p w:rsidR="000D28D2" w:rsidRPr="000D28D2" w:rsidRDefault="000D28D2" w:rsidP="000D28D2">
            <w:pPr>
              <w:pStyle w:val="ListParagraph"/>
              <w:numPr>
                <w:ilvl w:val="0"/>
                <w:numId w:val="11"/>
              </w:numPr>
              <w:rPr>
                <w:rFonts w:ascii="Maiandra GD" w:hAnsi="Maiandra GD"/>
              </w:rPr>
            </w:pPr>
            <w:r w:rsidRPr="000D28D2">
              <w:rPr>
                <w:rFonts w:ascii="Maiandra GD" w:hAnsi="Maiandra GD"/>
              </w:rPr>
              <w:t>By using low-energy processes?</w:t>
            </w:r>
          </w:p>
          <w:p w:rsidR="000D28D2" w:rsidRDefault="000D28D2" w:rsidP="000D28D2">
            <w:pPr>
              <w:rPr>
                <w:rFonts w:ascii="Maiandra GD" w:hAnsi="Maiandra GD"/>
              </w:rPr>
            </w:pPr>
            <w:r>
              <w:rPr>
                <w:rFonts w:ascii="Maiandra GD" w:hAnsi="Maiandra GD"/>
              </w:rPr>
              <w:t xml:space="preserve">Does </w:t>
            </w:r>
            <w:r w:rsidR="00FC1F70">
              <w:rPr>
                <w:rFonts w:ascii="Maiandra GD" w:hAnsi="Maiandra GD"/>
              </w:rPr>
              <w:t xml:space="preserve">the design us </w:t>
            </w:r>
            <w:r w:rsidR="00FC1F70" w:rsidRPr="00FC1F70">
              <w:rPr>
                <w:rFonts w:ascii="Maiandra GD" w:hAnsi="Maiandra GD"/>
                <w:b/>
              </w:rPr>
              <w:t>life friendly chemistry</w:t>
            </w:r>
            <w:r w:rsidR="00FC1F70">
              <w:rPr>
                <w:rFonts w:ascii="Maiandra GD" w:hAnsi="Maiandra GD"/>
              </w:rPr>
              <w:t>?</w:t>
            </w:r>
          </w:p>
          <w:p w:rsidR="00FC1F70" w:rsidRPr="00FC1F70" w:rsidRDefault="00FC1F70" w:rsidP="00FC1F70">
            <w:pPr>
              <w:pStyle w:val="ListParagraph"/>
              <w:numPr>
                <w:ilvl w:val="0"/>
                <w:numId w:val="12"/>
              </w:numPr>
              <w:rPr>
                <w:rFonts w:ascii="Maiandra GD" w:hAnsi="Maiandra GD"/>
              </w:rPr>
            </w:pPr>
            <w:r w:rsidRPr="00FC1F70">
              <w:rPr>
                <w:rFonts w:ascii="Maiandra GD" w:hAnsi="Maiandra GD"/>
              </w:rPr>
              <w:t>By doing chemistry in water?</w:t>
            </w:r>
          </w:p>
          <w:p w:rsidR="00FC1F70" w:rsidRPr="00FC1F70" w:rsidRDefault="00FC1F70" w:rsidP="00FC1F70">
            <w:pPr>
              <w:pStyle w:val="ListParagraph"/>
              <w:numPr>
                <w:ilvl w:val="0"/>
                <w:numId w:val="12"/>
              </w:numPr>
              <w:rPr>
                <w:rFonts w:ascii="Maiandra GD" w:hAnsi="Maiandra GD"/>
              </w:rPr>
            </w:pPr>
            <w:r w:rsidRPr="00FC1F70">
              <w:rPr>
                <w:rFonts w:ascii="Maiandra GD" w:hAnsi="Maiandra GD"/>
              </w:rPr>
              <w:t>By building selectively with a small subset of elements?</w:t>
            </w:r>
          </w:p>
          <w:p w:rsidR="00FC1F70" w:rsidRPr="00FC1F70" w:rsidRDefault="00FC1F70" w:rsidP="00FC1F70">
            <w:pPr>
              <w:pStyle w:val="ListParagraph"/>
              <w:numPr>
                <w:ilvl w:val="0"/>
                <w:numId w:val="12"/>
              </w:numPr>
              <w:rPr>
                <w:rFonts w:ascii="Maiandra GD" w:hAnsi="Maiandra GD"/>
              </w:rPr>
            </w:pPr>
            <w:r w:rsidRPr="00FC1F70">
              <w:rPr>
                <w:rFonts w:ascii="Maiandra GD" w:hAnsi="Maiandra GD"/>
              </w:rPr>
              <w:t>By breaking down products into benign constituents?</w:t>
            </w:r>
          </w:p>
          <w:p w:rsidR="00FC1F70" w:rsidRDefault="00FC1F70" w:rsidP="000D28D2">
            <w:pPr>
              <w:rPr>
                <w:rFonts w:ascii="Maiandra GD" w:hAnsi="Maiandra GD"/>
              </w:rPr>
            </w:pPr>
            <w:r>
              <w:rPr>
                <w:rFonts w:ascii="Maiandra GD" w:hAnsi="Maiandra GD"/>
              </w:rPr>
              <w:t xml:space="preserve">Does the design </w:t>
            </w:r>
            <w:r w:rsidRPr="00FC1F70">
              <w:rPr>
                <w:rFonts w:ascii="Maiandra GD" w:hAnsi="Maiandra GD"/>
                <w:b/>
              </w:rPr>
              <w:t>integrate development with growth</w:t>
            </w:r>
            <w:r>
              <w:rPr>
                <w:rFonts w:ascii="Maiandra GD" w:hAnsi="Maiandra GD"/>
              </w:rPr>
              <w:t>?</w:t>
            </w:r>
          </w:p>
          <w:p w:rsidR="00FC1F70" w:rsidRPr="00FC1F70" w:rsidRDefault="00FC1F70" w:rsidP="00FC1F70">
            <w:pPr>
              <w:pStyle w:val="ListParagraph"/>
              <w:numPr>
                <w:ilvl w:val="0"/>
                <w:numId w:val="13"/>
              </w:numPr>
              <w:rPr>
                <w:rFonts w:ascii="Maiandra GD" w:hAnsi="Maiandra GD"/>
              </w:rPr>
            </w:pPr>
            <w:r w:rsidRPr="00FC1F70">
              <w:rPr>
                <w:rFonts w:ascii="Maiandra GD" w:hAnsi="Maiandra GD"/>
              </w:rPr>
              <w:t>Does it combine modular and nested components?</w:t>
            </w:r>
          </w:p>
          <w:p w:rsidR="00FC1F70" w:rsidRPr="00FC1F70" w:rsidRDefault="00FC1F70" w:rsidP="00FC1F70">
            <w:pPr>
              <w:pStyle w:val="ListParagraph"/>
              <w:numPr>
                <w:ilvl w:val="0"/>
                <w:numId w:val="13"/>
              </w:numPr>
              <w:rPr>
                <w:rFonts w:ascii="Maiandra GD" w:hAnsi="Maiandra GD"/>
              </w:rPr>
            </w:pPr>
            <w:r w:rsidRPr="00FC1F70">
              <w:rPr>
                <w:rFonts w:ascii="Maiandra GD" w:hAnsi="Maiandra GD"/>
              </w:rPr>
              <w:t>Does it build from the bottom up?</w:t>
            </w:r>
          </w:p>
          <w:p w:rsidR="00FC1F70" w:rsidRPr="00FC1F70" w:rsidRDefault="00FC1F70" w:rsidP="00FC1F70">
            <w:pPr>
              <w:pStyle w:val="ListParagraph"/>
              <w:numPr>
                <w:ilvl w:val="0"/>
                <w:numId w:val="13"/>
              </w:numPr>
              <w:rPr>
                <w:rFonts w:ascii="Maiandra GD" w:hAnsi="Maiandra GD"/>
              </w:rPr>
            </w:pPr>
            <w:r w:rsidRPr="00FC1F70">
              <w:rPr>
                <w:rFonts w:ascii="Maiandra GD" w:hAnsi="Maiandra GD"/>
              </w:rPr>
              <w:t>Does it self-organize?</w:t>
            </w:r>
          </w:p>
          <w:p w:rsidR="00FC1F70" w:rsidRDefault="00FC1F70" w:rsidP="000D28D2">
            <w:pPr>
              <w:rPr>
                <w:rFonts w:ascii="Maiandra GD" w:hAnsi="Maiandra GD"/>
              </w:rPr>
            </w:pPr>
            <w:r>
              <w:rPr>
                <w:rFonts w:ascii="Maiandra GD" w:hAnsi="Maiandra GD"/>
              </w:rPr>
              <w:t xml:space="preserve">Does the design </w:t>
            </w:r>
            <w:r w:rsidRPr="00877E75">
              <w:rPr>
                <w:rFonts w:ascii="Maiandra GD" w:hAnsi="Maiandra GD"/>
                <w:b/>
              </w:rPr>
              <w:t>adapt to changing conditions</w:t>
            </w:r>
            <w:r>
              <w:rPr>
                <w:rFonts w:ascii="Maiandra GD" w:hAnsi="Maiandra GD"/>
              </w:rPr>
              <w:t>?</w:t>
            </w:r>
          </w:p>
          <w:p w:rsidR="00FC1F70" w:rsidRPr="00877E75" w:rsidRDefault="00FC1F70" w:rsidP="00877E75">
            <w:pPr>
              <w:pStyle w:val="ListParagraph"/>
              <w:numPr>
                <w:ilvl w:val="0"/>
                <w:numId w:val="14"/>
              </w:numPr>
              <w:rPr>
                <w:rFonts w:ascii="Maiandra GD" w:hAnsi="Maiandra GD"/>
              </w:rPr>
            </w:pPr>
            <w:r w:rsidRPr="00877E75">
              <w:rPr>
                <w:rFonts w:ascii="Maiandra GD" w:hAnsi="Maiandra GD"/>
              </w:rPr>
              <w:t>Does it embody resilience through variation, redundancy, and decentralization?</w:t>
            </w:r>
          </w:p>
          <w:p w:rsidR="00877E75" w:rsidRPr="00877E75" w:rsidRDefault="00877E75" w:rsidP="00877E75">
            <w:pPr>
              <w:pStyle w:val="ListParagraph"/>
              <w:numPr>
                <w:ilvl w:val="0"/>
                <w:numId w:val="14"/>
              </w:numPr>
              <w:rPr>
                <w:rFonts w:ascii="Maiandra GD" w:hAnsi="Maiandra GD"/>
              </w:rPr>
            </w:pPr>
            <w:r w:rsidRPr="00877E75">
              <w:rPr>
                <w:rFonts w:ascii="Maiandra GD" w:hAnsi="Maiandra GD"/>
              </w:rPr>
              <w:t>Does it incorporate diversity?</w:t>
            </w:r>
          </w:p>
          <w:p w:rsidR="00877E75" w:rsidRPr="00877E75" w:rsidRDefault="00877E75" w:rsidP="00877E75">
            <w:pPr>
              <w:pStyle w:val="ListParagraph"/>
              <w:numPr>
                <w:ilvl w:val="0"/>
                <w:numId w:val="14"/>
              </w:numPr>
              <w:rPr>
                <w:rFonts w:ascii="Maiandra GD" w:hAnsi="Maiandra GD"/>
              </w:rPr>
            </w:pPr>
            <w:r w:rsidRPr="00877E75">
              <w:rPr>
                <w:rFonts w:ascii="Maiandra GD" w:hAnsi="Maiandra GD"/>
              </w:rPr>
              <w:t>Does it maintain integrity through self-renewal?</w:t>
            </w:r>
          </w:p>
          <w:p w:rsidR="00877E75" w:rsidRDefault="00877E75" w:rsidP="000D28D2">
            <w:pPr>
              <w:rPr>
                <w:rFonts w:ascii="Maiandra GD" w:hAnsi="Maiandra GD"/>
              </w:rPr>
            </w:pPr>
            <w:r>
              <w:rPr>
                <w:rFonts w:ascii="Maiandra GD" w:hAnsi="Maiandra GD"/>
              </w:rPr>
              <w:t xml:space="preserve">Does the design </w:t>
            </w:r>
            <w:r w:rsidRPr="00877E75">
              <w:rPr>
                <w:rFonts w:ascii="Maiandra GD" w:hAnsi="Maiandra GD"/>
                <w:b/>
              </w:rPr>
              <w:t>evolve to survive</w:t>
            </w:r>
            <w:r>
              <w:rPr>
                <w:rFonts w:ascii="Maiandra GD" w:hAnsi="Maiandra GD"/>
              </w:rPr>
              <w:t>?</w:t>
            </w:r>
          </w:p>
          <w:p w:rsidR="00877E75" w:rsidRPr="00877E75" w:rsidRDefault="00877E75" w:rsidP="00877E75">
            <w:pPr>
              <w:pStyle w:val="ListParagraph"/>
              <w:numPr>
                <w:ilvl w:val="0"/>
                <w:numId w:val="15"/>
              </w:numPr>
              <w:rPr>
                <w:rFonts w:ascii="Maiandra GD" w:hAnsi="Maiandra GD"/>
              </w:rPr>
            </w:pPr>
            <w:r w:rsidRPr="00877E75">
              <w:rPr>
                <w:rFonts w:ascii="Maiandra GD" w:hAnsi="Maiandra GD"/>
              </w:rPr>
              <w:t>Does it replicate strategies that work?</w:t>
            </w:r>
          </w:p>
          <w:p w:rsidR="00877E75" w:rsidRPr="00877E75" w:rsidRDefault="00877E75" w:rsidP="00877E75">
            <w:pPr>
              <w:pStyle w:val="ListParagraph"/>
              <w:numPr>
                <w:ilvl w:val="0"/>
                <w:numId w:val="15"/>
              </w:numPr>
              <w:rPr>
                <w:rFonts w:ascii="Maiandra GD" w:hAnsi="Maiandra GD"/>
              </w:rPr>
            </w:pPr>
            <w:r w:rsidRPr="00877E75">
              <w:rPr>
                <w:rFonts w:ascii="Maiandra GD" w:hAnsi="Maiandra GD"/>
              </w:rPr>
              <w:t>Does it reshuffle information?</w:t>
            </w:r>
          </w:p>
          <w:p w:rsidR="000D28D2" w:rsidRDefault="00877E75" w:rsidP="00877E75">
            <w:pPr>
              <w:pStyle w:val="ListParagraph"/>
              <w:numPr>
                <w:ilvl w:val="0"/>
                <w:numId w:val="15"/>
              </w:numPr>
              <w:rPr>
                <w:rFonts w:ascii="Maiandra GD" w:hAnsi="Maiandra GD"/>
              </w:rPr>
            </w:pPr>
            <w:r w:rsidRPr="00877E75">
              <w:rPr>
                <w:rFonts w:ascii="Maiandra GD" w:hAnsi="Maiandra GD"/>
              </w:rPr>
              <w:t>Does it integrate the unexpected?</w:t>
            </w:r>
          </w:p>
        </w:tc>
      </w:tr>
      <w:tr w:rsidR="000D28D2" w:rsidTr="00877E75">
        <w:trPr>
          <w:cantSplit/>
          <w:trHeight w:val="638"/>
        </w:trPr>
        <w:tc>
          <w:tcPr>
            <w:tcW w:w="11016" w:type="dxa"/>
            <w:gridSpan w:val="3"/>
            <w:shd w:val="clear" w:color="auto" w:fill="auto"/>
          </w:tcPr>
          <w:p w:rsidR="000D28D2" w:rsidRPr="00877E75" w:rsidRDefault="00877E75" w:rsidP="00877E75">
            <w:pPr>
              <w:jc w:val="center"/>
              <w:rPr>
                <w:rFonts w:ascii="Maiandra GD" w:hAnsi="Maiandra GD"/>
                <w:b/>
                <w:i/>
                <w:color w:val="008000"/>
                <w:sz w:val="44"/>
                <w:szCs w:val="44"/>
              </w:rPr>
            </w:pPr>
            <w:r w:rsidRPr="00877E75">
              <w:rPr>
                <w:rFonts w:ascii="Maiandra GD" w:hAnsi="Maiandra GD"/>
                <w:b/>
                <w:i/>
                <w:color w:val="008000"/>
                <w:sz w:val="44"/>
                <w:szCs w:val="44"/>
              </w:rPr>
              <w:t>THANK NATURE FOR THE INSPIRATION!</w:t>
            </w:r>
          </w:p>
        </w:tc>
      </w:tr>
    </w:tbl>
    <w:p w:rsidR="002E58EF" w:rsidRPr="002E58EF" w:rsidRDefault="002E58EF">
      <w:pPr>
        <w:rPr>
          <w:rFonts w:ascii="Maiandra GD" w:hAnsi="Maiandra GD"/>
        </w:rPr>
      </w:pPr>
    </w:p>
    <w:sectPr w:rsidR="002E58EF" w:rsidRPr="002E58EF" w:rsidSect="00F262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114"/>
    <w:multiLevelType w:val="hybridMultilevel"/>
    <w:tmpl w:val="30B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2956"/>
    <w:multiLevelType w:val="hybridMultilevel"/>
    <w:tmpl w:val="E468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7216C"/>
    <w:multiLevelType w:val="hybridMultilevel"/>
    <w:tmpl w:val="C9901D4C"/>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2DDF"/>
    <w:multiLevelType w:val="hybridMultilevel"/>
    <w:tmpl w:val="0BF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8384D"/>
    <w:multiLevelType w:val="hybridMultilevel"/>
    <w:tmpl w:val="1E16B632"/>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279DF"/>
    <w:multiLevelType w:val="hybridMultilevel"/>
    <w:tmpl w:val="80A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6649C"/>
    <w:multiLevelType w:val="hybridMultilevel"/>
    <w:tmpl w:val="025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035F4"/>
    <w:multiLevelType w:val="hybridMultilevel"/>
    <w:tmpl w:val="4628CBCA"/>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84325"/>
    <w:multiLevelType w:val="hybridMultilevel"/>
    <w:tmpl w:val="3786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C3466"/>
    <w:multiLevelType w:val="hybridMultilevel"/>
    <w:tmpl w:val="B1DCF378"/>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75CA6"/>
    <w:multiLevelType w:val="hybridMultilevel"/>
    <w:tmpl w:val="3DF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52CAF"/>
    <w:multiLevelType w:val="hybridMultilevel"/>
    <w:tmpl w:val="EB86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1AF5"/>
    <w:multiLevelType w:val="hybridMultilevel"/>
    <w:tmpl w:val="D74C3B2A"/>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71ACF"/>
    <w:multiLevelType w:val="hybridMultilevel"/>
    <w:tmpl w:val="4628D210"/>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0527F"/>
    <w:multiLevelType w:val="hybridMultilevel"/>
    <w:tmpl w:val="4AE2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10"/>
  </w:num>
  <w:num w:numId="6">
    <w:abstractNumId w:val="14"/>
  </w:num>
  <w:num w:numId="7">
    <w:abstractNumId w:val="6"/>
  </w:num>
  <w:num w:numId="8">
    <w:abstractNumId w:val="5"/>
  </w:num>
  <w:num w:numId="9">
    <w:abstractNumId w:val="8"/>
  </w:num>
  <w:num w:numId="10">
    <w:abstractNumId w:val="13"/>
  </w:num>
  <w:num w:numId="11">
    <w:abstractNumId w:val="7"/>
  </w:num>
  <w:num w:numId="12">
    <w:abstractNumId w:val="9"/>
  </w:num>
  <w:num w:numId="13">
    <w:abstractNumId w:val="12"/>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E58EF"/>
    <w:rsid w:val="00004AD3"/>
    <w:rsid w:val="00013CB9"/>
    <w:rsid w:val="000143D1"/>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28D2"/>
    <w:rsid w:val="000D35D3"/>
    <w:rsid w:val="000D440A"/>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91CF5"/>
    <w:rsid w:val="001A61E9"/>
    <w:rsid w:val="001A66E9"/>
    <w:rsid w:val="001B4693"/>
    <w:rsid w:val="001C02B9"/>
    <w:rsid w:val="001C204F"/>
    <w:rsid w:val="001C58E0"/>
    <w:rsid w:val="001D52F6"/>
    <w:rsid w:val="001D624E"/>
    <w:rsid w:val="001D6D53"/>
    <w:rsid w:val="001E087B"/>
    <w:rsid w:val="001E2131"/>
    <w:rsid w:val="001E7293"/>
    <w:rsid w:val="002047ED"/>
    <w:rsid w:val="00212EC6"/>
    <w:rsid w:val="002130AA"/>
    <w:rsid w:val="002244F2"/>
    <w:rsid w:val="002276B3"/>
    <w:rsid w:val="00232083"/>
    <w:rsid w:val="00233FCE"/>
    <w:rsid w:val="00235626"/>
    <w:rsid w:val="0024086A"/>
    <w:rsid w:val="00261B21"/>
    <w:rsid w:val="00266132"/>
    <w:rsid w:val="002675CF"/>
    <w:rsid w:val="00282053"/>
    <w:rsid w:val="00285B5B"/>
    <w:rsid w:val="00291F5C"/>
    <w:rsid w:val="00293CEA"/>
    <w:rsid w:val="002C7F05"/>
    <w:rsid w:val="002D20EF"/>
    <w:rsid w:val="002E58EF"/>
    <w:rsid w:val="002E7588"/>
    <w:rsid w:val="002F016E"/>
    <w:rsid w:val="002F362B"/>
    <w:rsid w:val="003040B8"/>
    <w:rsid w:val="0031536B"/>
    <w:rsid w:val="00315C19"/>
    <w:rsid w:val="00322B76"/>
    <w:rsid w:val="00340A88"/>
    <w:rsid w:val="003419EF"/>
    <w:rsid w:val="003503EF"/>
    <w:rsid w:val="00365D5C"/>
    <w:rsid w:val="00373FF9"/>
    <w:rsid w:val="0037427F"/>
    <w:rsid w:val="00375042"/>
    <w:rsid w:val="00395ADB"/>
    <w:rsid w:val="003A4F6E"/>
    <w:rsid w:val="003B4D08"/>
    <w:rsid w:val="003B5F72"/>
    <w:rsid w:val="003B6A17"/>
    <w:rsid w:val="003B6C0F"/>
    <w:rsid w:val="003D1481"/>
    <w:rsid w:val="003D7583"/>
    <w:rsid w:val="003E4959"/>
    <w:rsid w:val="003E62D6"/>
    <w:rsid w:val="003E7FA5"/>
    <w:rsid w:val="003F1156"/>
    <w:rsid w:val="003F505B"/>
    <w:rsid w:val="0041270F"/>
    <w:rsid w:val="0041515D"/>
    <w:rsid w:val="004226C6"/>
    <w:rsid w:val="0042594A"/>
    <w:rsid w:val="00426E15"/>
    <w:rsid w:val="00437263"/>
    <w:rsid w:val="00444882"/>
    <w:rsid w:val="00451DF2"/>
    <w:rsid w:val="00452273"/>
    <w:rsid w:val="00452441"/>
    <w:rsid w:val="004574AC"/>
    <w:rsid w:val="0046106E"/>
    <w:rsid w:val="00483668"/>
    <w:rsid w:val="00485403"/>
    <w:rsid w:val="0049691A"/>
    <w:rsid w:val="004A67C8"/>
    <w:rsid w:val="004B38B6"/>
    <w:rsid w:val="004B42C3"/>
    <w:rsid w:val="004D289D"/>
    <w:rsid w:val="004F698C"/>
    <w:rsid w:val="0050230F"/>
    <w:rsid w:val="00513AD8"/>
    <w:rsid w:val="005157D3"/>
    <w:rsid w:val="005166B1"/>
    <w:rsid w:val="00517698"/>
    <w:rsid w:val="00523539"/>
    <w:rsid w:val="00530C04"/>
    <w:rsid w:val="00540A5C"/>
    <w:rsid w:val="005718F0"/>
    <w:rsid w:val="00580E4D"/>
    <w:rsid w:val="00581BD5"/>
    <w:rsid w:val="00585877"/>
    <w:rsid w:val="00586C67"/>
    <w:rsid w:val="00591AD8"/>
    <w:rsid w:val="005972F1"/>
    <w:rsid w:val="00597EB2"/>
    <w:rsid w:val="005D14F8"/>
    <w:rsid w:val="005D2003"/>
    <w:rsid w:val="005D6991"/>
    <w:rsid w:val="005E47A2"/>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11B5"/>
    <w:rsid w:val="00746324"/>
    <w:rsid w:val="007466B0"/>
    <w:rsid w:val="007550E3"/>
    <w:rsid w:val="0076090D"/>
    <w:rsid w:val="007629A7"/>
    <w:rsid w:val="00763A75"/>
    <w:rsid w:val="00766E41"/>
    <w:rsid w:val="007737CE"/>
    <w:rsid w:val="00784363"/>
    <w:rsid w:val="00793C97"/>
    <w:rsid w:val="00794C94"/>
    <w:rsid w:val="00795792"/>
    <w:rsid w:val="007A2EC6"/>
    <w:rsid w:val="007A3887"/>
    <w:rsid w:val="007A6773"/>
    <w:rsid w:val="007A7A16"/>
    <w:rsid w:val="007B544E"/>
    <w:rsid w:val="007C179D"/>
    <w:rsid w:val="007C2AE3"/>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22B7"/>
    <w:rsid w:val="00877E75"/>
    <w:rsid w:val="008A2764"/>
    <w:rsid w:val="008B1248"/>
    <w:rsid w:val="008B588E"/>
    <w:rsid w:val="008C3433"/>
    <w:rsid w:val="008C416D"/>
    <w:rsid w:val="008D08FB"/>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4F1E"/>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374C"/>
    <w:rsid w:val="00A248A2"/>
    <w:rsid w:val="00A30804"/>
    <w:rsid w:val="00A50E68"/>
    <w:rsid w:val="00A51FF7"/>
    <w:rsid w:val="00A54564"/>
    <w:rsid w:val="00A61A0B"/>
    <w:rsid w:val="00A70C99"/>
    <w:rsid w:val="00A74C43"/>
    <w:rsid w:val="00A80A64"/>
    <w:rsid w:val="00AA1DFA"/>
    <w:rsid w:val="00AA4393"/>
    <w:rsid w:val="00AC5606"/>
    <w:rsid w:val="00AD4E0E"/>
    <w:rsid w:val="00AD53A3"/>
    <w:rsid w:val="00AE6B13"/>
    <w:rsid w:val="00AF433A"/>
    <w:rsid w:val="00AF6378"/>
    <w:rsid w:val="00B05270"/>
    <w:rsid w:val="00B07862"/>
    <w:rsid w:val="00B105C7"/>
    <w:rsid w:val="00B176C6"/>
    <w:rsid w:val="00B17BA5"/>
    <w:rsid w:val="00B20FC0"/>
    <w:rsid w:val="00B3006E"/>
    <w:rsid w:val="00B320D2"/>
    <w:rsid w:val="00B320F9"/>
    <w:rsid w:val="00B46EA0"/>
    <w:rsid w:val="00B47AF3"/>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316BA"/>
    <w:rsid w:val="00D326C4"/>
    <w:rsid w:val="00D35631"/>
    <w:rsid w:val="00D41416"/>
    <w:rsid w:val="00D45679"/>
    <w:rsid w:val="00D5203F"/>
    <w:rsid w:val="00D578CD"/>
    <w:rsid w:val="00D60F68"/>
    <w:rsid w:val="00D664E7"/>
    <w:rsid w:val="00D669C7"/>
    <w:rsid w:val="00D73E13"/>
    <w:rsid w:val="00D73FF3"/>
    <w:rsid w:val="00D757BF"/>
    <w:rsid w:val="00D84733"/>
    <w:rsid w:val="00DB16F4"/>
    <w:rsid w:val="00DB66F3"/>
    <w:rsid w:val="00DC0D75"/>
    <w:rsid w:val="00DC4F31"/>
    <w:rsid w:val="00DD1880"/>
    <w:rsid w:val="00DD4D51"/>
    <w:rsid w:val="00DE0E56"/>
    <w:rsid w:val="00E11862"/>
    <w:rsid w:val="00E11A2A"/>
    <w:rsid w:val="00E27611"/>
    <w:rsid w:val="00E3567A"/>
    <w:rsid w:val="00E37429"/>
    <w:rsid w:val="00E46927"/>
    <w:rsid w:val="00E53EE7"/>
    <w:rsid w:val="00E56AD7"/>
    <w:rsid w:val="00E71051"/>
    <w:rsid w:val="00E71465"/>
    <w:rsid w:val="00E779BE"/>
    <w:rsid w:val="00E86B3B"/>
    <w:rsid w:val="00E90668"/>
    <w:rsid w:val="00E96BD9"/>
    <w:rsid w:val="00E972D0"/>
    <w:rsid w:val="00EA4AB8"/>
    <w:rsid w:val="00EA7934"/>
    <w:rsid w:val="00EB285E"/>
    <w:rsid w:val="00EB6C6D"/>
    <w:rsid w:val="00EC1A27"/>
    <w:rsid w:val="00EC5182"/>
    <w:rsid w:val="00EC5D36"/>
    <w:rsid w:val="00ED12FC"/>
    <w:rsid w:val="00ED1C50"/>
    <w:rsid w:val="00F010DA"/>
    <w:rsid w:val="00F02B5B"/>
    <w:rsid w:val="00F1032E"/>
    <w:rsid w:val="00F10951"/>
    <w:rsid w:val="00F16548"/>
    <w:rsid w:val="00F177FE"/>
    <w:rsid w:val="00F262D7"/>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93EE4"/>
    <w:rsid w:val="00FA35D1"/>
    <w:rsid w:val="00FA6C00"/>
    <w:rsid w:val="00FB2BFF"/>
    <w:rsid w:val="00FB76BD"/>
    <w:rsid w:val="00FC1F70"/>
    <w:rsid w:val="00FC3799"/>
    <w:rsid w:val="00FC5068"/>
    <w:rsid w:val="00FD040C"/>
    <w:rsid w:val="00FD09C9"/>
    <w:rsid w:val="00FD1743"/>
    <w:rsid w:val="00FD3B2C"/>
    <w:rsid w:val="00FD5E8F"/>
    <w:rsid w:val="00FD6C8E"/>
    <w:rsid w:val="00FE5105"/>
    <w:rsid w:val="00FE74D1"/>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8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EF"/>
    <w:rPr>
      <w:rFonts w:ascii="Tahoma" w:hAnsi="Tahoma" w:cs="Tahoma"/>
      <w:sz w:val="16"/>
      <w:szCs w:val="16"/>
    </w:rPr>
  </w:style>
  <w:style w:type="paragraph" w:styleId="ListParagraph">
    <w:name w:val="List Paragraph"/>
    <w:basedOn w:val="Normal"/>
    <w:uiPriority w:val="34"/>
    <w:qFormat/>
    <w:rsid w:val="004A6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cp:lastModifiedBy>
  <cp:revision>2</cp:revision>
  <cp:lastPrinted>2012-05-02T21:11:00Z</cp:lastPrinted>
  <dcterms:created xsi:type="dcterms:W3CDTF">2012-05-07T17:39:00Z</dcterms:created>
  <dcterms:modified xsi:type="dcterms:W3CDTF">2012-05-07T17:39:00Z</dcterms:modified>
</cp:coreProperties>
</file>